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9773" w14:textId="77777777" w:rsidR="00544B62" w:rsidRPr="001D75DA" w:rsidRDefault="00544B62" w:rsidP="00544B62">
      <w:pPr>
        <w:pStyle w:val="ListParagraph"/>
        <w:spacing w:line="240" w:lineRule="auto"/>
        <w:ind w:left="0"/>
        <w:jc w:val="center"/>
        <w:rPr>
          <w:rFonts w:ascii="Arial" w:hAnsi="Arial" w:cs="Arial"/>
          <w:b/>
          <w:lang w:val="en-US"/>
        </w:rPr>
      </w:pPr>
      <w:r w:rsidRPr="001D75DA">
        <w:rPr>
          <w:rFonts w:ascii="Arial" w:hAnsi="Arial" w:cs="Arial"/>
          <w:b/>
          <w:lang w:val="en-US"/>
        </w:rPr>
        <w:t>FORM 15</w:t>
      </w:r>
    </w:p>
    <w:p w14:paraId="6F4A0286" w14:textId="77777777" w:rsidR="00544B62" w:rsidRPr="007E7179" w:rsidRDefault="00544B62" w:rsidP="00544B62">
      <w:pPr>
        <w:spacing w:line="240" w:lineRule="auto"/>
        <w:ind w:left="1418" w:hanging="1418"/>
        <w:jc w:val="center"/>
        <w:rPr>
          <w:rFonts w:ascii="Arial" w:hAnsi="Arial" w:cs="Arial"/>
          <w:b/>
          <w:bCs/>
          <w:lang w:val="en-US"/>
        </w:rPr>
      </w:pPr>
      <w:r w:rsidRPr="007E7179">
        <w:rPr>
          <w:rFonts w:ascii="Arial" w:hAnsi="Arial" w:cs="Arial"/>
          <w:b/>
          <w:bCs/>
          <w:lang w:val="en-US"/>
        </w:rPr>
        <w:t>Sample Format of an adjudication decision</w:t>
      </w:r>
    </w:p>
    <w:p w14:paraId="054FB02A" w14:textId="77777777" w:rsidR="00544B62" w:rsidRPr="001D75DA" w:rsidRDefault="00544B62" w:rsidP="00544B62">
      <w:pPr>
        <w:spacing w:line="240" w:lineRule="auto"/>
        <w:ind w:left="1418" w:hanging="1418"/>
        <w:jc w:val="center"/>
        <w:rPr>
          <w:rFonts w:ascii="Arial" w:hAnsi="Arial" w:cs="Arial"/>
          <w:lang w:val="en-US"/>
        </w:rPr>
      </w:pPr>
    </w:p>
    <w:p w14:paraId="5D25FADF" w14:textId="77777777" w:rsidR="00544B62" w:rsidRPr="001D75DA" w:rsidRDefault="00544B62" w:rsidP="00544B62">
      <w:pPr>
        <w:spacing w:line="240" w:lineRule="auto"/>
        <w:ind w:left="1418" w:hanging="1418"/>
        <w:jc w:val="center"/>
        <w:rPr>
          <w:rFonts w:ascii="Arial" w:hAnsi="Arial" w:cs="Arial"/>
          <w:lang w:val="en-US"/>
        </w:rPr>
      </w:pPr>
    </w:p>
    <w:p w14:paraId="15161F05" w14:textId="77777777" w:rsidR="00544B62" w:rsidRPr="001D75DA" w:rsidRDefault="00544B62" w:rsidP="00544B62">
      <w:pPr>
        <w:spacing w:line="240" w:lineRule="auto"/>
        <w:jc w:val="center"/>
        <w:rPr>
          <w:rFonts w:ascii="Arial" w:hAnsi="Arial" w:cs="Arial"/>
          <w:b/>
        </w:rPr>
      </w:pPr>
      <w:r w:rsidRPr="001D75DA">
        <w:rPr>
          <w:rFonts w:ascii="Arial" w:hAnsi="Arial" w:cs="Arial"/>
          <w:b/>
        </w:rPr>
        <w:t>IN THE MATTER OF AN ADJUDICATION</w:t>
      </w:r>
    </w:p>
    <w:p w14:paraId="0CB0CCC6" w14:textId="43105C01" w:rsidR="00544B62" w:rsidRPr="001D75DA" w:rsidRDefault="00544B62" w:rsidP="00544B62">
      <w:pPr>
        <w:spacing w:line="240" w:lineRule="auto"/>
        <w:jc w:val="center"/>
        <w:rPr>
          <w:rFonts w:ascii="Arial" w:hAnsi="Arial" w:cs="Arial"/>
          <w:b/>
        </w:rPr>
      </w:pPr>
      <w:r w:rsidRPr="001D75DA">
        <w:rPr>
          <w:rFonts w:ascii="Arial" w:hAnsi="Arial" w:cs="Arial"/>
          <w:b/>
        </w:rPr>
        <w:t xml:space="preserve">CONDUCTED PURSUANT TO THE </w:t>
      </w:r>
      <w:r w:rsidR="007E7179">
        <w:rPr>
          <w:rFonts w:ascii="Arial" w:hAnsi="Arial" w:cs="Arial"/>
          <w:b/>
        </w:rPr>
        <w:t>AIAC</w:t>
      </w:r>
      <w:r w:rsidRPr="001D75DA">
        <w:rPr>
          <w:rFonts w:ascii="Arial" w:hAnsi="Arial" w:cs="Arial"/>
          <w:b/>
        </w:rPr>
        <w:t xml:space="preserve"> RULES AND</w:t>
      </w:r>
    </w:p>
    <w:p w14:paraId="75AC861E" w14:textId="77777777" w:rsidR="00544B62" w:rsidRPr="001D75DA" w:rsidRDefault="00544B62" w:rsidP="00544B62">
      <w:pPr>
        <w:spacing w:line="240" w:lineRule="auto"/>
        <w:jc w:val="center"/>
        <w:rPr>
          <w:rFonts w:ascii="Arial" w:hAnsi="Arial" w:cs="Arial"/>
          <w:b/>
        </w:rPr>
      </w:pPr>
      <w:r w:rsidRPr="001D75DA">
        <w:rPr>
          <w:rFonts w:ascii="Arial" w:hAnsi="Arial" w:cs="Arial"/>
          <w:b/>
        </w:rPr>
        <w:t>CONSTRUCTION INDUSTRY PAYMENT &amp; ADJUDICATION ACT 2012</w:t>
      </w:r>
    </w:p>
    <w:p w14:paraId="76A223F5" w14:textId="77777777" w:rsidR="00544B62" w:rsidRPr="001D75DA" w:rsidRDefault="00544B62" w:rsidP="00544B62">
      <w:pPr>
        <w:spacing w:line="240" w:lineRule="auto"/>
        <w:jc w:val="center"/>
        <w:rPr>
          <w:rFonts w:ascii="Arial" w:hAnsi="Arial" w:cs="Arial"/>
          <w:b/>
        </w:rPr>
      </w:pPr>
      <w:r w:rsidRPr="001D75DA">
        <w:rPr>
          <w:rFonts w:ascii="Arial" w:hAnsi="Arial" w:cs="Arial"/>
          <w:b/>
        </w:rPr>
        <w:t>[</w:t>
      </w:r>
      <w:r w:rsidRPr="001D75DA">
        <w:rPr>
          <w:rFonts w:ascii="Arial" w:hAnsi="Arial" w:cs="Arial"/>
          <w:b/>
          <w:i/>
        </w:rPr>
        <w:t>Adjudication Reference No:</w:t>
      </w:r>
      <w:r w:rsidRPr="001D75DA">
        <w:rPr>
          <w:rFonts w:ascii="Arial" w:hAnsi="Arial" w:cs="Arial"/>
          <w:b/>
        </w:rPr>
        <w:t>]</w:t>
      </w:r>
    </w:p>
    <w:p w14:paraId="454A5FF8" w14:textId="77777777" w:rsidR="00544B62" w:rsidRPr="001D75DA" w:rsidRDefault="00544B62" w:rsidP="00544B62">
      <w:pPr>
        <w:spacing w:line="240" w:lineRule="auto"/>
        <w:jc w:val="center"/>
        <w:rPr>
          <w:rFonts w:ascii="Arial" w:hAnsi="Arial" w:cs="Arial"/>
          <w:b/>
        </w:rPr>
      </w:pPr>
    </w:p>
    <w:p w14:paraId="51509192" w14:textId="77777777" w:rsidR="00544B62" w:rsidRPr="001D75DA" w:rsidRDefault="00544B62" w:rsidP="00544B62">
      <w:pPr>
        <w:spacing w:line="240" w:lineRule="auto"/>
        <w:jc w:val="center"/>
        <w:rPr>
          <w:rFonts w:ascii="Arial" w:hAnsi="Arial" w:cs="Arial"/>
          <w:b/>
        </w:rPr>
      </w:pPr>
      <w:r w:rsidRPr="001D75DA">
        <w:rPr>
          <w:rFonts w:ascii="Arial" w:hAnsi="Arial" w:cs="Arial"/>
          <w:b/>
        </w:rPr>
        <w:t>BETWEEN</w:t>
      </w:r>
    </w:p>
    <w:p w14:paraId="1AED7E22" w14:textId="77777777" w:rsidR="00544B62" w:rsidRPr="001D75DA" w:rsidRDefault="00544B62" w:rsidP="00544B62">
      <w:pPr>
        <w:spacing w:line="240" w:lineRule="auto"/>
        <w:jc w:val="center"/>
        <w:rPr>
          <w:rFonts w:ascii="Arial" w:hAnsi="Arial" w:cs="Arial"/>
          <w:b/>
        </w:rPr>
      </w:pPr>
    </w:p>
    <w:p w14:paraId="240CAE01" w14:textId="77777777" w:rsidR="00544B62" w:rsidRPr="001D75DA" w:rsidRDefault="00544B62" w:rsidP="00544B62">
      <w:pPr>
        <w:spacing w:line="240" w:lineRule="auto"/>
        <w:rPr>
          <w:rFonts w:ascii="Arial" w:hAnsi="Arial" w:cs="Arial"/>
          <w:b/>
        </w:rPr>
      </w:pPr>
      <w:r w:rsidRPr="001D75DA">
        <w:rPr>
          <w:rFonts w:ascii="Arial" w:hAnsi="Arial" w:cs="Arial"/>
          <w:b/>
        </w:rPr>
        <w:t>XXX</w:t>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t>…</w:t>
      </w:r>
      <w:r w:rsidRPr="001D75DA">
        <w:rPr>
          <w:rFonts w:ascii="Arial" w:hAnsi="Arial" w:cs="Arial"/>
          <w:b/>
        </w:rPr>
        <w:tab/>
        <w:t>CLAIMANT</w:t>
      </w:r>
    </w:p>
    <w:p w14:paraId="157C1310" w14:textId="77777777" w:rsidR="00544B62" w:rsidRPr="001D75DA" w:rsidRDefault="00544B62" w:rsidP="00544B62">
      <w:pPr>
        <w:spacing w:line="240" w:lineRule="auto"/>
        <w:rPr>
          <w:rFonts w:ascii="Arial" w:hAnsi="Arial" w:cs="Arial"/>
          <w:b/>
        </w:rPr>
      </w:pPr>
    </w:p>
    <w:p w14:paraId="53F41737" w14:textId="77777777" w:rsidR="00544B62" w:rsidRPr="001D75DA" w:rsidRDefault="00544B62" w:rsidP="00544B62">
      <w:pPr>
        <w:spacing w:line="240" w:lineRule="auto"/>
        <w:jc w:val="center"/>
        <w:rPr>
          <w:rFonts w:ascii="Arial" w:hAnsi="Arial" w:cs="Arial"/>
          <w:b/>
        </w:rPr>
      </w:pPr>
      <w:r w:rsidRPr="001D75DA">
        <w:rPr>
          <w:rFonts w:ascii="Arial" w:hAnsi="Arial" w:cs="Arial"/>
          <w:b/>
        </w:rPr>
        <w:t>AND</w:t>
      </w:r>
    </w:p>
    <w:p w14:paraId="562B80FB" w14:textId="77777777" w:rsidR="00544B62" w:rsidRPr="001D75DA" w:rsidRDefault="00544B62" w:rsidP="00544B62">
      <w:pPr>
        <w:spacing w:line="240" w:lineRule="auto"/>
        <w:jc w:val="center"/>
        <w:rPr>
          <w:rFonts w:ascii="Arial" w:hAnsi="Arial" w:cs="Arial"/>
          <w:b/>
        </w:rPr>
      </w:pPr>
    </w:p>
    <w:p w14:paraId="5DFFFB84" w14:textId="77777777" w:rsidR="00544B62" w:rsidRPr="001D75DA" w:rsidRDefault="00544B62" w:rsidP="00544B62">
      <w:pPr>
        <w:spacing w:line="240" w:lineRule="auto"/>
        <w:rPr>
          <w:rFonts w:ascii="Arial" w:hAnsi="Arial" w:cs="Arial"/>
          <w:b/>
        </w:rPr>
      </w:pPr>
      <w:r w:rsidRPr="001D75DA">
        <w:rPr>
          <w:rFonts w:ascii="Arial" w:hAnsi="Arial" w:cs="Arial"/>
          <w:b/>
        </w:rPr>
        <w:t>YYY</w:t>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r>
      <w:r w:rsidRPr="001D75DA">
        <w:rPr>
          <w:rFonts w:ascii="Arial" w:hAnsi="Arial" w:cs="Arial"/>
          <w:b/>
        </w:rPr>
        <w:tab/>
        <w:t>…</w:t>
      </w:r>
      <w:r w:rsidRPr="001D75DA">
        <w:rPr>
          <w:rFonts w:ascii="Arial" w:hAnsi="Arial" w:cs="Arial"/>
          <w:b/>
        </w:rPr>
        <w:tab/>
        <w:t>RESPONDENT</w:t>
      </w:r>
    </w:p>
    <w:p w14:paraId="4060EB18" w14:textId="77777777" w:rsidR="00544B62" w:rsidRPr="001D75DA" w:rsidRDefault="00544B62" w:rsidP="00544B62">
      <w:pPr>
        <w:spacing w:line="240" w:lineRule="auto"/>
        <w:rPr>
          <w:rFonts w:ascii="Arial" w:hAnsi="Arial" w:cs="Arial"/>
          <w:b/>
        </w:rPr>
      </w:pPr>
    </w:p>
    <w:p w14:paraId="6127C006" w14:textId="77777777" w:rsidR="00544B62" w:rsidRPr="001D75DA" w:rsidRDefault="00544B62" w:rsidP="00544B62">
      <w:pPr>
        <w:spacing w:line="240" w:lineRule="auto"/>
        <w:rPr>
          <w:rFonts w:ascii="Arial" w:hAnsi="Arial" w:cs="Arial"/>
        </w:rPr>
      </w:pPr>
    </w:p>
    <w:p w14:paraId="4CFE8AE2" w14:textId="77777777" w:rsidR="00544B62" w:rsidRPr="001D75DA" w:rsidRDefault="00544B62" w:rsidP="007E7179">
      <w:pPr>
        <w:spacing w:line="240" w:lineRule="auto"/>
        <w:jc w:val="center"/>
        <w:rPr>
          <w:rFonts w:ascii="Arial" w:hAnsi="Arial" w:cs="Arial"/>
        </w:rPr>
      </w:pPr>
      <w:r w:rsidRPr="001D75DA">
        <w:rPr>
          <w:rFonts w:ascii="Arial" w:hAnsi="Arial" w:cs="Arial"/>
        </w:rPr>
        <w:t>Before</w:t>
      </w:r>
      <w:r w:rsidRPr="001D75DA">
        <w:rPr>
          <w:rFonts w:ascii="Arial" w:hAnsi="Arial" w:cs="Arial"/>
        </w:rPr>
        <w:tab/>
      </w:r>
      <w:r w:rsidRPr="001D75DA">
        <w:rPr>
          <w:rFonts w:ascii="Arial" w:hAnsi="Arial" w:cs="Arial"/>
        </w:rPr>
        <w:tab/>
        <w:t>:</w:t>
      </w:r>
      <w:r w:rsidRPr="001D75DA">
        <w:rPr>
          <w:rFonts w:ascii="Arial" w:hAnsi="Arial" w:cs="Arial"/>
        </w:rPr>
        <w:tab/>
        <w:t>[Name of the Adjudicator]</w:t>
      </w:r>
    </w:p>
    <w:p w14:paraId="5C22DEBC" w14:textId="77777777" w:rsidR="00544B62" w:rsidRPr="001D75DA" w:rsidRDefault="00544B62" w:rsidP="00544B62">
      <w:pPr>
        <w:spacing w:line="240" w:lineRule="auto"/>
        <w:rPr>
          <w:rFonts w:ascii="Arial" w:hAnsi="Arial" w:cs="Arial"/>
        </w:rPr>
      </w:pPr>
    </w:p>
    <w:p w14:paraId="40C7BBF2" w14:textId="77777777" w:rsidR="00544B62" w:rsidRPr="001D75DA" w:rsidRDefault="00544B62" w:rsidP="00544B62">
      <w:pPr>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44B62" w:rsidRPr="001D75DA" w14:paraId="07B32AAB" w14:textId="77777777" w:rsidTr="00D10146">
        <w:tc>
          <w:tcPr>
            <w:tcW w:w="9242" w:type="dxa"/>
            <w:shd w:val="clear" w:color="auto" w:fill="auto"/>
          </w:tcPr>
          <w:p w14:paraId="49821119" w14:textId="77777777" w:rsidR="00544B62" w:rsidRPr="001D75DA" w:rsidRDefault="00544B62" w:rsidP="00D10146">
            <w:pPr>
              <w:spacing w:line="240" w:lineRule="auto"/>
              <w:jc w:val="center"/>
              <w:rPr>
                <w:rFonts w:ascii="Arial" w:eastAsia="Calibri" w:hAnsi="Arial" w:cs="Arial"/>
                <w:b/>
              </w:rPr>
            </w:pPr>
          </w:p>
          <w:p w14:paraId="1DD6D249" w14:textId="77777777" w:rsidR="00544B62" w:rsidRPr="001D75DA" w:rsidRDefault="00544B62" w:rsidP="00D10146">
            <w:pPr>
              <w:spacing w:line="240" w:lineRule="auto"/>
              <w:jc w:val="center"/>
              <w:rPr>
                <w:rFonts w:ascii="Arial" w:eastAsia="Calibri" w:hAnsi="Arial" w:cs="Arial"/>
                <w:b/>
              </w:rPr>
            </w:pPr>
            <w:r w:rsidRPr="001D75DA">
              <w:rPr>
                <w:rFonts w:ascii="Arial" w:eastAsia="Calibri" w:hAnsi="Arial" w:cs="Arial"/>
                <w:b/>
              </w:rPr>
              <w:t>ADJUDICATION DECISION</w:t>
            </w:r>
          </w:p>
          <w:p w14:paraId="554E0B11" w14:textId="77777777" w:rsidR="00544B62" w:rsidRPr="001D75DA" w:rsidRDefault="00544B62" w:rsidP="00D10146">
            <w:pPr>
              <w:spacing w:line="240" w:lineRule="auto"/>
              <w:jc w:val="center"/>
              <w:rPr>
                <w:rFonts w:ascii="Arial" w:eastAsia="Calibri" w:hAnsi="Arial" w:cs="Arial"/>
                <w:b/>
              </w:rPr>
            </w:pPr>
            <w:r w:rsidRPr="001D75DA">
              <w:rPr>
                <w:rFonts w:ascii="Arial" w:eastAsia="Calibri" w:hAnsi="Arial" w:cs="Arial"/>
                <w:b/>
              </w:rPr>
              <w:t>DATED (DD/MM/YY)</w:t>
            </w:r>
          </w:p>
          <w:p w14:paraId="2E0B6F22" w14:textId="77777777" w:rsidR="00544B62" w:rsidRPr="001D75DA" w:rsidRDefault="00544B62" w:rsidP="00D10146">
            <w:pPr>
              <w:spacing w:line="240" w:lineRule="auto"/>
              <w:rPr>
                <w:rFonts w:ascii="Arial" w:eastAsia="Calibri" w:hAnsi="Arial" w:cs="Arial"/>
              </w:rPr>
            </w:pPr>
          </w:p>
        </w:tc>
      </w:tr>
    </w:tbl>
    <w:p w14:paraId="7F78A840" w14:textId="77777777" w:rsidR="00544B62" w:rsidRPr="001D75DA" w:rsidRDefault="00544B62" w:rsidP="00544B62">
      <w:pPr>
        <w:spacing w:line="240" w:lineRule="auto"/>
        <w:rPr>
          <w:rFonts w:ascii="Arial" w:hAnsi="Arial" w:cs="Arial"/>
        </w:rPr>
      </w:pPr>
    </w:p>
    <w:p w14:paraId="52DBA00D" w14:textId="77777777" w:rsidR="00544B62" w:rsidRPr="001D75DA" w:rsidRDefault="00544B62" w:rsidP="00544B62">
      <w:pPr>
        <w:spacing w:line="240" w:lineRule="auto"/>
        <w:rPr>
          <w:rFonts w:ascii="Arial" w:hAnsi="Arial" w:cs="Arial"/>
        </w:rPr>
      </w:pPr>
    </w:p>
    <w:p w14:paraId="4E97F5DA" w14:textId="77777777" w:rsidR="00544B62" w:rsidRPr="001D75DA" w:rsidRDefault="00544B62" w:rsidP="00544B62">
      <w:pPr>
        <w:spacing w:line="240" w:lineRule="auto"/>
        <w:jc w:val="right"/>
        <w:rPr>
          <w:rFonts w:ascii="Arial" w:hAnsi="Arial" w:cs="Arial"/>
        </w:rPr>
      </w:pPr>
    </w:p>
    <w:p w14:paraId="36BF91F3" w14:textId="77777777" w:rsidR="00544B62" w:rsidRPr="001D75DA" w:rsidRDefault="00544B62" w:rsidP="00544B62">
      <w:pPr>
        <w:spacing w:line="240" w:lineRule="auto"/>
        <w:rPr>
          <w:rFonts w:ascii="Arial" w:hAnsi="Arial" w:cs="Arial"/>
          <w:b/>
        </w:rPr>
      </w:pPr>
      <w:r w:rsidRPr="001D75DA">
        <w:rPr>
          <w:rFonts w:ascii="Arial" w:hAnsi="Arial" w:cs="Arial"/>
          <w:b/>
        </w:rPr>
        <w:t>A:</w:t>
      </w:r>
      <w:r w:rsidRPr="001D75DA">
        <w:rPr>
          <w:rFonts w:ascii="Arial" w:hAnsi="Arial" w:cs="Arial"/>
          <w:b/>
        </w:rPr>
        <w:tab/>
        <w:t>THE PARTIES</w:t>
      </w:r>
    </w:p>
    <w:p w14:paraId="6E4EE460" w14:textId="77777777" w:rsidR="00544B62" w:rsidRPr="001D75DA" w:rsidRDefault="00544B62" w:rsidP="00544B62">
      <w:pPr>
        <w:spacing w:line="240" w:lineRule="auto"/>
        <w:rPr>
          <w:rFonts w:ascii="Arial" w:hAnsi="Arial" w:cs="Arial"/>
          <w:b/>
        </w:rPr>
      </w:pPr>
      <w:r w:rsidRPr="001D75DA">
        <w:rPr>
          <w:rFonts w:ascii="Arial" w:hAnsi="Arial" w:cs="Arial"/>
        </w:rPr>
        <w:tab/>
      </w:r>
    </w:p>
    <w:p w14:paraId="639C338E" w14:textId="77777777" w:rsidR="00544B62" w:rsidRPr="001D75DA" w:rsidRDefault="00544B62" w:rsidP="00544B62">
      <w:pPr>
        <w:spacing w:line="240" w:lineRule="auto"/>
        <w:ind w:left="720"/>
        <w:rPr>
          <w:rFonts w:ascii="Arial" w:hAnsi="Arial" w:cs="Arial"/>
        </w:rPr>
      </w:pPr>
      <w:r w:rsidRPr="001D75DA">
        <w:rPr>
          <w:rFonts w:ascii="Arial" w:hAnsi="Arial" w:cs="Arial"/>
        </w:rPr>
        <w:t>[</w:t>
      </w:r>
      <w:r w:rsidRPr="001D75DA">
        <w:rPr>
          <w:rFonts w:ascii="Arial" w:hAnsi="Arial" w:cs="Arial"/>
          <w:i/>
        </w:rPr>
        <w:t>Describe the parties to the adjudication and state whether they were represented. If they were represented, identify the representatives.</w:t>
      </w:r>
      <w:r w:rsidRPr="001D75DA">
        <w:rPr>
          <w:rFonts w:ascii="Arial" w:hAnsi="Arial" w:cs="Arial"/>
        </w:rPr>
        <w:t>]</w:t>
      </w:r>
    </w:p>
    <w:p w14:paraId="7A72B203" w14:textId="77777777" w:rsidR="00544B62" w:rsidRPr="001D75DA" w:rsidRDefault="00544B62" w:rsidP="00544B62">
      <w:pPr>
        <w:spacing w:line="240" w:lineRule="auto"/>
        <w:rPr>
          <w:rFonts w:ascii="Arial" w:hAnsi="Arial" w:cs="Arial"/>
          <w:b/>
        </w:rPr>
      </w:pPr>
    </w:p>
    <w:p w14:paraId="1D241EB8" w14:textId="77777777" w:rsidR="00544B62" w:rsidRPr="001D75DA" w:rsidRDefault="00544B62" w:rsidP="00544B62">
      <w:pPr>
        <w:spacing w:line="240" w:lineRule="auto"/>
        <w:rPr>
          <w:rFonts w:ascii="Arial" w:hAnsi="Arial" w:cs="Arial"/>
        </w:rPr>
      </w:pPr>
    </w:p>
    <w:p w14:paraId="0DBB359D" w14:textId="77777777" w:rsidR="00544B62" w:rsidRPr="001D75DA" w:rsidRDefault="00544B62" w:rsidP="00544B62">
      <w:pPr>
        <w:spacing w:line="240" w:lineRule="auto"/>
        <w:rPr>
          <w:rFonts w:ascii="Arial" w:hAnsi="Arial" w:cs="Arial"/>
          <w:b/>
        </w:rPr>
      </w:pPr>
      <w:r w:rsidRPr="001D75DA">
        <w:rPr>
          <w:rFonts w:ascii="Arial" w:hAnsi="Arial" w:cs="Arial"/>
          <w:b/>
        </w:rPr>
        <w:t>B:</w:t>
      </w:r>
      <w:r w:rsidRPr="001D75DA">
        <w:rPr>
          <w:rFonts w:ascii="Arial" w:hAnsi="Arial" w:cs="Arial"/>
          <w:b/>
        </w:rPr>
        <w:tab/>
        <w:t xml:space="preserve">THE CONSTRUCTION CONTRACT AND BACKGROUND FACTS </w:t>
      </w:r>
    </w:p>
    <w:p w14:paraId="6204876C" w14:textId="77777777" w:rsidR="00544B62" w:rsidRPr="001D75DA" w:rsidRDefault="00544B62" w:rsidP="00544B62">
      <w:pPr>
        <w:spacing w:line="240" w:lineRule="auto"/>
        <w:rPr>
          <w:rFonts w:ascii="Arial" w:hAnsi="Arial" w:cs="Arial"/>
          <w:b/>
        </w:rPr>
      </w:pPr>
      <w:r w:rsidRPr="001D75DA">
        <w:rPr>
          <w:rFonts w:ascii="Arial" w:hAnsi="Arial" w:cs="Arial"/>
          <w:b/>
        </w:rPr>
        <w:tab/>
      </w:r>
    </w:p>
    <w:p w14:paraId="62CC2DB2" w14:textId="77777777" w:rsidR="00544B62" w:rsidRPr="001D75DA" w:rsidRDefault="00544B62" w:rsidP="00544B62">
      <w:pPr>
        <w:spacing w:line="240" w:lineRule="auto"/>
        <w:ind w:left="720"/>
        <w:rPr>
          <w:rFonts w:ascii="Arial" w:hAnsi="Arial" w:cs="Arial"/>
        </w:rPr>
      </w:pPr>
      <w:r w:rsidRPr="001D75DA">
        <w:rPr>
          <w:rFonts w:ascii="Arial" w:hAnsi="Arial" w:cs="Arial"/>
        </w:rPr>
        <w:t>[</w:t>
      </w:r>
      <w:r w:rsidRPr="001D75DA">
        <w:rPr>
          <w:rFonts w:ascii="Arial" w:hAnsi="Arial" w:cs="Arial"/>
          <w:i/>
        </w:rPr>
        <w:t>Describe the relevant construction contract, and set out the background facts relating to the matters in dispute</w:t>
      </w:r>
      <w:r w:rsidRPr="001D75DA">
        <w:rPr>
          <w:rFonts w:ascii="Arial" w:hAnsi="Arial" w:cs="Arial"/>
        </w:rPr>
        <w:t>]</w:t>
      </w:r>
    </w:p>
    <w:p w14:paraId="4E020258" w14:textId="77777777" w:rsidR="00544B62" w:rsidRPr="001D75DA" w:rsidRDefault="00544B62" w:rsidP="00544B62">
      <w:pPr>
        <w:spacing w:line="240" w:lineRule="auto"/>
        <w:rPr>
          <w:rFonts w:ascii="Arial" w:hAnsi="Arial" w:cs="Arial"/>
        </w:rPr>
      </w:pPr>
    </w:p>
    <w:p w14:paraId="3E20CD66" w14:textId="77777777" w:rsidR="00544B62" w:rsidRPr="001D75DA" w:rsidRDefault="00544B62" w:rsidP="00544B62">
      <w:pPr>
        <w:spacing w:line="240" w:lineRule="auto"/>
        <w:rPr>
          <w:rFonts w:ascii="Arial" w:hAnsi="Arial" w:cs="Arial"/>
          <w:b/>
        </w:rPr>
      </w:pPr>
    </w:p>
    <w:p w14:paraId="0B749D52" w14:textId="77777777" w:rsidR="00544B62" w:rsidRPr="001D75DA" w:rsidRDefault="00544B62" w:rsidP="00544B62">
      <w:pPr>
        <w:spacing w:line="240" w:lineRule="auto"/>
        <w:rPr>
          <w:rFonts w:ascii="Arial" w:hAnsi="Arial" w:cs="Arial"/>
          <w:b/>
        </w:rPr>
      </w:pPr>
      <w:r w:rsidRPr="001D75DA">
        <w:rPr>
          <w:rFonts w:ascii="Arial" w:hAnsi="Arial" w:cs="Arial"/>
          <w:b/>
        </w:rPr>
        <w:t>D:</w:t>
      </w:r>
      <w:r w:rsidRPr="001D75DA">
        <w:rPr>
          <w:rFonts w:ascii="Arial" w:hAnsi="Arial" w:cs="Arial"/>
          <w:b/>
        </w:rPr>
        <w:tab/>
        <w:t>THE CLAIMANT’S PAYMENT CLAIM</w:t>
      </w:r>
    </w:p>
    <w:p w14:paraId="13C40F69" w14:textId="77777777" w:rsidR="00544B62" w:rsidRPr="001D75DA" w:rsidRDefault="00544B62" w:rsidP="00544B62">
      <w:pPr>
        <w:spacing w:line="240" w:lineRule="auto"/>
        <w:rPr>
          <w:rFonts w:ascii="Arial" w:hAnsi="Arial" w:cs="Arial"/>
          <w:b/>
        </w:rPr>
      </w:pPr>
      <w:r w:rsidRPr="001D75DA">
        <w:rPr>
          <w:rFonts w:ascii="Arial" w:hAnsi="Arial" w:cs="Arial"/>
          <w:b/>
        </w:rPr>
        <w:tab/>
      </w:r>
    </w:p>
    <w:p w14:paraId="638FE098" w14:textId="77777777" w:rsidR="00544B62" w:rsidRPr="001D75DA" w:rsidRDefault="00544B62" w:rsidP="00544B62">
      <w:pPr>
        <w:spacing w:line="240" w:lineRule="auto"/>
        <w:ind w:left="720"/>
        <w:rPr>
          <w:rFonts w:ascii="Arial" w:hAnsi="Arial" w:cs="Arial"/>
        </w:rPr>
      </w:pPr>
      <w:r w:rsidRPr="001D75DA">
        <w:rPr>
          <w:rFonts w:ascii="Arial" w:hAnsi="Arial" w:cs="Arial"/>
        </w:rPr>
        <w:t>[</w:t>
      </w:r>
      <w:r w:rsidRPr="001D75DA">
        <w:rPr>
          <w:rFonts w:ascii="Arial" w:hAnsi="Arial" w:cs="Arial"/>
          <w:i/>
        </w:rPr>
        <w:t>Set out the details of the Payment Claim, e.g. the amount claimed, the due date for payment of the amount claimed, the cause of action as identified therein, a description of the work or services to which the payment relates, etc.</w:t>
      </w:r>
      <w:r w:rsidRPr="001D75DA">
        <w:rPr>
          <w:rFonts w:ascii="Arial" w:hAnsi="Arial" w:cs="Arial"/>
        </w:rPr>
        <w:t>]</w:t>
      </w:r>
    </w:p>
    <w:p w14:paraId="21A822ED" w14:textId="77777777" w:rsidR="00544B62" w:rsidRPr="001D75DA" w:rsidRDefault="00544B62" w:rsidP="00544B62">
      <w:pPr>
        <w:spacing w:line="240" w:lineRule="auto"/>
        <w:rPr>
          <w:rFonts w:ascii="Arial" w:hAnsi="Arial" w:cs="Arial"/>
          <w:b/>
        </w:rPr>
      </w:pPr>
    </w:p>
    <w:p w14:paraId="4A50B3AA" w14:textId="77777777" w:rsidR="00544B62" w:rsidRPr="001D75DA" w:rsidRDefault="00544B62" w:rsidP="00544B62">
      <w:pPr>
        <w:spacing w:line="240" w:lineRule="auto"/>
        <w:rPr>
          <w:rFonts w:ascii="Arial" w:hAnsi="Arial" w:cs="Arial"/>
          <w:b/>
        </w:rPr>
      </w:pPr>
    </w:p>
    <w:p w14:paraId="15096B3C" w14:textId="77777777" w:rsidR="00544B62" w:rsidRPr="001D75DA" w:rsidRDefault="00544B62" w:rsidP="00544B62">
      <w:pPr>
        <w:spacing w:line="240" w:lineRule="auto"/>
        <w:rPr>
          <w:rFonts w:ascii="Arial" w:hAnsi="Arial" w:cs="Arial"/>
          <w:b/>
        </w:rPr>
      </w:pPr>
      <w:r w:rsidRPr="001D75DA">
        <w:rPr>
          <w:rFonts w:ascii="Arial" w:hAnsi="Arial" w:cs="Arial"/>
          <w:b/>
        </w:rPr>
        <w:t>E:</w:t>
      </w:r>
      <w:r w:rsidRPr="001D75DA">
        <w:rPr>
          <w:rFonts w:ascii="Arial" w:hAnsi="Arial" w:cs="Arial"/>
          <w:b/>
        </w:rPr>
        <w:tab/>
        <w:t>RESPONDENT’S PAYMENT RESPONSE (if any)</w:t>
      </w:r>
    </w:p>
    <w:p w14:paraId="2563948C" w14:textId="77777777" w:rsidR="00544B62" w:rsidRPr="001D75DA" w:rsidRDefault="00544B62" w:rsidP="00544B62">
      <w:pPr>
        <w:spacing w:line="240" w:lineRule="auto"/>
        <w:rPr>
          <w:rFonts w:ascii="Arial" w:hAnsi="Arial" w:cs="Arial"/>
          <w:b/>
        </w:rPr>
      </w:pPr>
      <w:r w:rsidRPr="001D75DA">
        <w:rPr>
          <w:rFonts w:ascii="Arial" w:hAnsi="Arial" w:cs="Arial"/>
          <w:b/>
        </w:rPr>
        <w:tab/>
      </w:r>
    </w:p>
    <w:p w14:paraId="784677BA" w14:textId="77777777" w:rsidR="00544B62" w:rsidRPr="001D75DA" w:rsidRDefault="00544B62" w:rsidP="00544B62">
      <w:pPr>
        <w:spacing w:line="240" w:lineRule="auto"/>
        <w:ind w:left="720"/>
        <w:rPr>
          <w:rFonts w:ascii="Arial" w:hAnsi="Arial" w:cs="Arial"/>
        </w:rPr>
      </w:pPr>
      <w:r w:rsidRPr="001D75DA">
        <w:rPr>
          <w:rFonts w:ascii="Arial" w:hAnsi="Arial" w:cs="Arial"/>
        </w:rPr>
        <w:t>[</w:t>
      </w:r>
      <w:r w:rsidRPr="001D75DA">
        <w:rPr>
          <w:rFonts w:ascii="Arial" w:hAnsi="Arial" w:cs="Arial"/>
          <w:i/>
        </w:rPr>
        <w:t>Set out the details of the Payment Response, e.g. the amount admitted, the amount paid, the amount, in dispute, the reason for withholding payment such as set-off, abatement, cross-claim, etc.</w:t>
      </w:r>
      <w:r w:rsidRPr="001D75DA">
        <w:rPr>
          <w:rFonts w:ascii="Arial" w:hAnsi="Arial" w:cs="Arial"/>
        </w:rPr>
        <w:t>]</w:t>
      </w:r>
    </w:p>
    <w:p w14:paraId="426C159A" w14:textId="77777777" w:rsidR="00544B62" w:rsidRPr="001D75DA" w:rsidRDefault="00544B62" w:rsidP="00544B62">
      <w:pPr>
        <w:spacing w:line="240" w:lineRule="auto"/>
        <w:rPr>
          <w:rFonts w:ascii="Arial" w:hAnsi="Arial" w:cs="Arial"/>
          <w:b/>
        </w:rPr>
      </w:pPr>
    </w:p>
    <w:p w14:paraId="478598AD" w14:textId="77777777" w:rsidR="00544B62" w:rsidRPr="001D75DA" w:rsidRDefault="00544B62" w:rsidP="00544B62">
      <w:pPr>
        <w:spacing w:line="240" w:lineRule="auto"/>
        <w:rPr>
          <w:rFonts w:ascii="Arial" w:hAnsi="Arial" w:cs="Arial"/>
          <w:b/>
        </w:rPr>
      </w:pPr>
    </w:p>
    <w:p w14:paraId="6B3EF59E" w14:textId="77777777" w:rsidR="00544B62" w:rsidRPr="001D75DA" w:rsidRDefault="00544B62" w:rsidP="00544B62">
      <w:pPr>
        <w:spacing w:line="240" w:lineRule="auto"/>
        <w:rPr>
          <w:rFonts w:ascii="Arial" w:hAnsi="Arial" w:cs="Arial"/>
          <w:b/>
        </w:rPr>
      </w:pPr>
    </w:p>
    <w:p w14:paraId="6961A741" w14:textId="77777777" w:rsidR="00544B62" w:rsidRPr="001D75DA" w:rsidRDefault="00544B62" w:rsidP="00544B62">
      <w:pPr>
        <w:spacing w:line="240" w:lineRule="auto"/>
        <w:rPr>
          <w:rFonts w:ascii="Arial" w:hAnsi="Arial" w:cs="Arial"/>
          <w:b/>
        </w:rPr>
      </w:pPr>
      <w:r w:rsidRPr="001D75DA">
        <w:rPr>
          <w:rFonts w:ascii="Arial" w:hAnsi="Arial" w:cs="Arial"/>
          <w:b/>
        </w:rPr>
        <w:t>F:</w:t>
      </w:r>
      <w:r w:rsidRPr="001D75DA">
        <w:rPr>
          <w:rFonts w:ascii="Arial" w:hAnsi="Arial" w:cs="Arial"/>
          <w:b/>
        </w:rPr>
        <w:tab/>
        <w:t>REFERENCE TO ADJUDICATION</w:t>
      </w:r>
    </w:p>
    <w:p w14:paraId="625A685D" w14:textId="77777777" w:rsidR="00544B62" w:rsidRPr="001D75DA" w:rsidRDefault="00544B62" w:rsidP="00544B62">
      <w:pPr>
        <w:spacing w:line="240" w:lineRule="auto"/>
        <w:rPr>
          <w:rFonts w:ascii="Arial" w:hAnsi="Arial" w:cs="Arial"/>
        </w:rPr>
      </w:pPr>
      <w:r w:rsidRPr="001D75DA">
        <w:rPr>
          <w:rFonts w:ascii="Arial" w:hAnsi="Arial" w:cs="Arial"/>
          <w:b/>
        </w:rPr>
        <w:tab/>
      </w:r>
    </w:p>
    <w:p w14:paraId="4162AC60" w14:textId="77777777" w:rsidR="00544B62" w:rsidRPr="001D75DA" w:rsidRDefault="00544B62" w:rsidP="00544B62">
      <w:pPr>
        <w:spacing w:line="240" w:lineRule="auto"/>
        <w:ind w:left="720"/>
        <w:rPr>
          <w:rFonts w:ascii="Arial" w:hAnsi="Arial" w:cs="Arial"/>
        </w:rPr>
      </w:pPr>
      <w:r w:rsidRPr="001D75DA">
        <w:rPr>
          <w:rFonts w:ascii="Arial" w:hAnsi="Arial" w:cs="Arial"/>
        </w:rPr>
        <w:t>[</w:t>
      </w:r>
      <w:r w:rsidRPr="001D75DA">
        <w:rPr>
          <w:rFonts w:ascii="Arial" w:hAnsi="Arial" w:cs="Arial"/>
          <w:i/>
        </w:rPr>
        <w:t xml:space="preserve">Set out the scope of reference and the reliefs / remedies claimed in the Notice of Adjudication, and particulars relating to the Notice of Adjudication, </w:t>
      </w:r>
      <w:proofErr w:type="spellStart"/>
      <w:r w:rsidRPr="001D75DA">
        <w:rPr>
          <w:rFonts w:ascii="Arial" w:hAnsi="Arial" w:cs="Arial"/>
          <w:i/>
        </w:rPr>
        <w:t>ie</w:t>
      </w:r>
      <w:proofErr w:type="spellEnd"/>
      <w:r w:rsidRPr="001D75DA">
        <w:rPr>
          <w:rFonts w:ascii="Arial" w:hAnsi="Arial" w:cs="Arial"/>
          <w:i/>
        </w:rPr>
        <w:t>. the date when it was served, etc.</w:t>
      </w:r>
      <w:r w:rsidRPr="001D75DA">
        <w:rPr>
          <w:rFonts w:ascii="Arial" w:hAnsi="Arial" w:cs="Arial"/>
        </w:rPr>
        <w:t>]</w:t>
      </w:r>
    </w:p>
    <w:p w14:paraId="017BAAA2" w14:textId="77777777" w:rsidR="00544B62" w:rsidRPr="001D75DA" w:rsidRDefault="00544B62" w:rsidP="00544B62">
      <w:pPr>
        <w:spacing w:line="240" w:lineRule="auto"/>
        <w:rPr>
          <w:rFonts w:ascii="Arial" w:hAnsi="Arial" w:cs="Arial"/>
        </w:rPr>
      </w:pPr>
    </w:p>
    <w:p w14:paraId="004DAE78" w14:textId="77777777" w:rsidR="00544B62" w:rsidRPr="001D75DA" w:rsidRDefault="00544B62" w:rsidP="00544B62">
      <w:pPr>
        <w:spacing w:line="240" w:lineRule="auto"/>
        <w:rPr>
          <w:rFonts w:ascii="Arial" w:hAnsi="Arial" w:cs="Arial"/>
          <w:b/>
        </w:rPr>
      </w:pPr>
    </w:p>
    <w:p w14:paraId="3F2AEC1D" w14:textId="77777777" w:rsidR="00544B62" w:rsidRPr="001D75DA" w:rsidRDefault="00544B62" w:rsidP="00544B62">
      <w:pPr>
        <w:spacing w:line="240" w:lineRule="auto"/>
        <w:rPr>
          <w:rFonts w:ascii="Arial" w:hAnsi="Arial" w:cs="Arial"/>
          <w:b/>
        </w:rPr>
      </w:pPr>
      <w:r w:rsidRPr="001D75DA">
        <w:rPr>
          <w:rFonts w:ascii="Arial" w:hAnsi="Arial" w:cs="Arial"/>
          <w:b/>
        </w:rPr>
        <w:t>G:</w:t>
      </w:r>
      <w:r w:rsidRPr="001D75DA">
        <w:rPr>
          <w:rFonts w:ascii="Arial" w:hAnsi="Arial" w:cs="Arial"/>
          <w:b/>
        </w:rPr>
        <w:tab/>
        <w:t>APPOINTMENT OF ADJUDICATOR</w:t>
      </w:r>
    </w:p>
    <w:p w14:paraId="6CB0F48D" w14:textId="77777777" w:rsidR="00544B62" w:rsidRPr="001D75DA" w:rsidRDefault="00544B62" w:rsidP="00544B62">
      <w:pPr>
        <w:spacing w:line="240" w:lineRule="auto"/>
        <w:rPr>
          <w:rFonts w:ascii="Arial" w:hAnsi="Arial" w:cs="Arial"/>
          <w:b/>
        </w:rPr>
      </w:pPr>
      <w:r w:rsidRPr="001D75DA">
        <w:rPr>
          <w:rFonts w:ascii="Arial" w:hAnsi="Arial" w:cs="Arial"/>
          <w:b/>
        </w:rPr>
        <w:tab/>
      </w:r>
    </w:p>
    <w:p w14:paraId="5BA2BBC2" w14:textId="42D1F570" w:rsidR="00544B62" w:rsidRPr="001D75DA" w:rsidRDefault="00544B62" w:rsidP="00544B62">
      <w:pPr>
        <w:spacing w:line="240" w:lineRule="auto"/>
        <w:ind w:left="720"/>
        <w:rPr>
          <w:rFonts w:ascii="Arial" w:hAnsi="Arial" w:cs="Arial"/>
        </w:rPr>
      </w:pPr>
      <w:r w:rsidRPr="001D75DA">
        <w:rPr>
          <w:rFonts w:ascii="Arial" w:hAnsi="Arial" w:cs="Arial"/>
        </w:rPr>
        <w:t>[</w:t>
      </w:r>
      <w:r w:rsidRPr="001D75DA">
        <w:rPr>
          <w:rFonts w:ascii="Arial" w:hAnsi="Arial" w:cs="Arial"/>
          <w:i/>
        </w:rPr>
        <w:t xml:space="preserve">How the appointment was made, </w:t>
      </w:r>
      <w:proofErr w:type="spellStart"/>
      <w:r w:rsidRPr="001D75DA">
        <w:rPr>
          <w:rFonts w:ascii="Arial" w:hAnsi="Arial" w:cs="Arial"/>
          <w:i/>
        </w:rPr>
        <w:t>ie</w:t>
      </w:r>
      <w:proofErr w:type="spellEnd"/>
      <w:r w:rsidRPr="001D75DA">
        <w:rPr>
          <w:rFonts w:ascii="Arial" w:hAnsi="Arial" w:cs="Arial"/>
          <w:i/>
        </w:rPr>
        <w:t xml:space="preserve">. whether by agreement or by the Director of the </w:t>
      </w:r>
      <w:r w:rsidR="007E7179">
        <w:rPr>
          <w:rFonts w:ascii="Arial" w:hAnsi="Arial" w:cs="Arial"/>
          <w:i/>
        </w:rPr>
        <w:t>AIAC</w:t>
      </w:r>
      <w:r w:rsidRPr="001D75DA">
        <w:rPr>
          <w:rFonts w:ascii="Arial" w:hAnsi="Arial" w:cs="Arial"/>
          <w:i/>
        </w:rPr>
        <w:t>, when the adjudicator accepted the appointment, etc</w:t>
      </w:r>
      <w:r w:rsidRPr="001D75DA">
        <w:rPr>
          <w:rFonts w:ascii="Arial" w:hAnsi="Arial" w:cs="Arial"/>
        </w:rPr>
        <w:t>]</w:t>
      </w:r>
    </w:p>
    <w:p w14:paraId="0D09E91B" w14:textId="77777777" w:rsidR="00544B62" w:rsidRPr="001D75DA" w:rsidRDefault="00544B62" w:rsidP="00544B62">
      <w:pPr>
        <w:spacing w:line="240" w:lineRule="auto"/>
        <w:rPr>
          <w:rFonts w:ascii="Arial" w:hAnsi="Arial" w:cs="Arial"/>
          <w:b/>
        </w:rPr>
      </w:pPr>
    </w:p>
    <w:p w14:paraId="50406C4D" w14:textId="77777777" w:rsidR="00544B62" w:rsidRPr="001D75DA" w:rsidRDefault="00544B62" w:rsidP="00544B62">
      <w:pPr>
        <w:spacing w:line="240" w:lineRule="auto"/>
        <w:rPr>
          <w:rFonts w:ascii="Arial" w:hAnsi="Arial" w:cs="Arial"/>
          <w:b/>
        </w:rPr>
      </w:pPr>
    </w:p>
    <w:p w14:paraId="5287A85A" w14:textId="77777777" w:rsidR="00544B62" w:rsidRPr="001D75DA" w:rsidRDefault="00544B62" w:rsidP="00544B62">
      <w:pPr>
        <w:spacing w:line="240" w:lineRule="auto"/>
        <w:rPr>
          <w:rFonts w:ascii="Arial" w:hAnsi="Arial" w:cs="Arial"/>
          <w:b/>
        </w:rPr>
      </w:pPr>
      <w:r w:rsidRPr="001D75DA">
        <w:rPr>
          <w:rFonts w:ascii="Arial" w:hAnsi="Arial" w:cs="Arial"/>
          <w:b/>
        </w:rPr>
        <w:t>H:</w:t>
      </w:r>
      <w:r w:rsidRPr="001D75DA">
        <w:rPr>
          <w:rFonts w:ascii="Arial" w:hAnsi="Arial" w:cs="Arial"/>
          <w:b/>
        </w:rPr>
        <w:tab/>
        <w:t>ISSUES</w:t>
      </w:r>
    </w:p>
    <w:p w14:paraId="3952717E" w14:textId="77777777" w:rsidR="00544B62" w:rsidRPr="001D75DA" w:rsidRDefault="00544B62" w:rsidP="00544B62">
      <w:pPr>
        <w:spacing w:line="240" w:lineRule="auto"/>
        <w:rPr>
          <w:rFonts w:ascii="Arial" w:hAnsi="Arial" w:cs="Arial"/>
          <w:b/>
        </w:rPr>
      </w:pPr>
    </w:p>
    <w:p w14:paraId="2AD8BEB9" w14:textId="77777777" w:rsidR="00544B62" w:rsidRPr="001D75DA" w:rsidRDefault="00544B62" w:rsidP="00544B62">
      <w:pPr>
        <w:spacing w:line="240" w:lineRule="auto"/>
        <w:ind w:left="720"/>
        <w:rPr>
          <w:rFonts w:ascii="Arial" w:hAnsi="Arial" w:cs="Arial"/>
        </w:rPr>
      </w:pPr>
      <w:r w:rsidRPr="001D75DA">
        <w:rPr>
          <w:rFonts w:ascii="Arial" w:hAnsi="Arial" w:cs="Arial"/>
        </w:rPr>
        <w:t>[</w:t>
      </w:r>
      <w:r w:rsidRPr="001D75DA">
        <w:rPr>
          <w:rFonts w:ascii="Arial" w:hAnsi="Arial" w:cs="Arial"/>
          <w:i/>
        </w:rPr>
        <w:t>Set out the issues requiring the determination of the adjudicator, e.g. relating to liability and quantum of the claim</w:t>
      </w:r>
      <w:r w:rsidRPr="001D75DA">
        <w:rPr>
          <w:rFonts w:ascii="Arial" w:hAnsi="Arial" w:cs="Arial"/>
        </w:rPr>
        <w:t>]</w:t>
      </w:r>
    </w:p>
    <w:p w14:paraId="581991C7" w14:textId="77777777" w:rsidR="00544B62" w:rsidRPr="001D75DA" w:rsidRDefault="00544B62" w:rsidP="00544B62">
      <w:pPr>
        <w:spacing w:line="240" w:lineRule="auto"/>
        <w:rPr>
          <w:rFonts w:ascii="Arial" w:hAnsi="Arial" w:cs="Arial"/>
        </w:rPr>
      </w:pPr>
    </w:p>
    <w:p w14:paraId="67FA5F93" w14:textId="77777777" w:rsidR="00544B62" w:rsidRPr="001D75DA" w:rsidRDefault="00544B62" w:rsidP="00544B62">
      <w:pPr>
        <w:spacing w:line="240" w:lineRule="auto"/>
        <w:rPr>
          <w:rFonts w:ascii="Arial" w:hAnsi="Arial" w:cs="Arial"/>
          <w:b/>
        </w:rPr>
      </w:pPr>
    </w:p>
    <w:p w14:paraId="0B3173E8" w14:textId="77777777" w:rsidR="00544B62" w:rsidRPr="001D75DA" w:rsidRDefault="00544B62" w:rsidP="00544B62">
      <w:pPr>
        <w:spacing w:line="240" w:lineRule="auto"/>
        <w:rPr>
          <w:rFonts w:ascii="Arial" w:hAnsi="Arial" w:cs="Arial"/>
          <w:b/>
        </w:rPr>
      </w:pPr>
      <w:r w:rsidRPr="001D75DA">
        <w:rPr>
          <w:rFonts w:ascii="Arial" w:hAnsi="Arial" w:cs="Arial"/>
          <w:b/>
        </w:rPr>
        <w:t>I:</w:t>
      </w:r>
      <w:r w:rsidRPr="001D75DA">
        <w:rPr>
          <w:rFonts w:ascii="Arial" w:hAnsi="Arial" w:cs="Arial"/>
          <w:b/>
        </w:rPr>
        <w:tab/>
        <w:t>ADJUDICATION CLAIM</w:t>
      </w:r>
    </w:p>
    <w:p w14:paraId="0338352C" w14:textId="77777777" w:rsidR="00544B62" w:rsidRPr="001D75DA" w:rsidRDefault="00544B62" w:rsidP="00544B62">
      <w:pPr>
        <w:spacing w:line="240" w:lineRule="auto"/>
        <w:rPr>
          <w:rFonts w:ascii="Arial" w:hAnsi="Arial" w:cs="Arial"/>
        </w:rPr>
      </w:pPr>
      <w:r w:rsidRPr="001D75DA">
        <w:rPr>
          <w:rFonts w:ascii="Arial" w:hAnsi="Arial" w:cs="Arial"/>
          <w:b/>
        </w:rPr>
        <w:tab/>
      </w:r>
    </w:p>
    <w:p w14:paraId="1E5C7AB4" w14:textId="77777777" w:rsidR="00544B62" w:rsidRPr="001D75DA" w:rsidRDefault="00544B62" w:rsidP="00544B62">
      <w:pPr>
        <w:spacing w:line="240" w:lineRule="auto"/>
        <w:ind w:left="709"/>
        <w:rPr>
          <w:rFonts w:ascii="Arial" w:hAnsi="Arial" w:cs="Arial"/>
        </w:rPr>
      </w:pPr>
      <w:r w:rsidRPr="001D75DA">
        <w:rPr>
          <w:rFonts w:ascii="Arial" w:hAnsi="Arial" w:cs="Arial"/>
        </w:rPr>
        <w:tab/>
        <w:t>[</w:t>
      </w:r>
      <w:r w:rsidRPr="001D75DA">
        <w:rPr>
          <w:rFonts w:ascii="Arial" w:hAnsi="Arial" w:cs="Arial"/>
          <w:i/>
        </w:rPr>
        <w:t>Set out the details of the adjudication claim, e.g. nature and description of the claim, the basis for the claim, the relief(s) / remedy(</w:t>
      </w:r>
      <w:proofErr w:type="spellStart"/>
      <w:r w:rsidRPr="001D75DA">
        <w:rPr>
          <w:rFonts w:ascii="Arial" w:hAnsi="Arial" w:cs="Arial"/>
          <w:i/>
        </w:rPr>
        <w:t>ies</w:t>
      </w:r>
      <w:proofErr w:type="spellEnd"/>
      <w:r w:rsidRPr="001D75DA">
        <w:rPr>
          <w:rFonts w:ascii="Arial" w:hAnsi="Arial" w:cs="Arial"/>
          <w:i/>
        </w:rPr>
        <w:t>) sought in the adjudication claim, and identify briefly the documents / evidence relied on by the Claimant</w:t>
      </w:r>
      <w:r w:rsidRPr="001D75DA">
        <w:rPr>
          <w:rFonts w:ascii="Arial" w:hAnsi="Arial" w:cs="Arial"/>
        </w:rPr>
        <w:t>]</w:t>
      </w:r>
    </w:p>
    <w:p w14:paraId="5CDC1B31" w14:textId="77777777" w:rsidR="00544B62" w:rsidRPr="001D75DA" w:rsidRDefault="00544B62" w:rsidP="00544B62">
      <w:pPr>
        <w:spacing w:line="240" w:lineRule="auto"/>
        <w:rPr>
          <w:rFonts w:ascii="Arial" w:hAnsi="Arial" w:cs="Arial"/>
          <w:b/>
        </w:rPr>
      </w:pPr>
    </w:p>
    <w:p w14:paraId="030C0271" w14:textId="77777777" w:rsidR="00544B62" w:rsidRPr="001D75DA" w:rsidRDefault="00544B62" w:rsidP="00544B62">
      <w:pPr>
        <w:spacing w:line="240" w:lineRule="auto"/>
        <w:rPr>
          <w:rFonts w:ascii="Arial" w:hAnsi="Arial" w:cs="Arial"/>
          <w:b/>
        </w:rPr>
      </w:pPr>
    </w:p>
    <w:p w14:paraId="7EC66225" w14:textId="77777777" w:rsidR="00544B62" w:rsidRPr="001D75DA" w:rsidRDefault="00544B62" w:rsidP="00544B62">
      <w:pPr>
        <w:spacing w:line="240" w:lineRule="auto"/>
        <w:rPr>
          <w:rFonts w:ascii="Arial" w:hAnsi="Arial" w:cs="Arial"/>
          <w:b/>
        </w:rPr>
      </w:pPr>
      <w:r w:rsidRPr="001D75DA">
        <w:rPr>
          <w:rFonts w:ascii="Arial" w:hAnsi="Arial" w:cs="Arial"/>
          <w:b/>
        </w:rPr>
        <w:t>I:</w:t>
      </w:r>
      <w:r w:rsidRPr="001D75DA">
        <w:rPr>
          <w:rFonts w:ascii="Arial" w:hAnsi="Arial" w:cs="Arial"/>
          <w:b/>
        </w:rPr>
        <w:tab/>
        <w:t>ADJUDICATION RESPONSE</w:t>
      </w:r>
    </w:p>
    <w:p w14:paraId="1BB00F05" w14:textId="77777777" w:rsidR="00544B62" w:rsidRPr="001D75DA" w:rsidRDefault="00544B62" w:rsidP="00544B62">
      <w:pPr>
        <w:spacing w:line="240" w:lineRule="auto"/>
        <w:rPr>
          <w:rFonts w:ascii="Arial" w:hAnsi="Arial" w:cs="Arial"/>
          <w:b/>
        </w:rPr>
      </w:pPr>
      <w:r w:rsidRPr="001D75DA">
        <w:rPr>
          <w:rFonts w:ascii="Arial" w:hAnsi="Arial" w:cs="Arial"/>
          <w:b/>
        </w:rPr>
        <w:tab/>
      </w:r>
    </w:p>
    <w:p w14:paraId="4C3CFAAC" w14:textId="77777777" w:rsidR="00544B62" w:rsidRPr="001D75DA" w:rsidRDefault="00544B62" w:rsidP="00544B62">
      <w:pPr>
        <w:spacing w:line="240" w:lineRule="auto"/>
        <w:ind w:left="709"/>
        <w:rPr>
          <w:rFonts w:ascii="Arial" w:hAnsi="Arial" w:cs="Arial"/>
        </w:rPr>
      </w:pPr>
      <w:r w:rsidRPr="001D75DA">
        <w:rPr>
          <w:rFonts w:ascii="Arial" w:hAnsi="Arial" w:cs="Arial"/>
          <w:b/>
        </w:rPr>
        <w:tab/>
      </w:r>
      <w:r w:rsidRPr="001D75DA">
        <w:rPr>
          <w:rFonts w:ascii="Arial" w:hAnsi="Arial" w:cs="Arial"/>
        </w:rPr>
        <w:t>[</w:t>
      </w:r>
      <w:r w:rsidRPr="001D75DA">
        <w:rPr>
          <w:rFonts w:ascii="Arial" w:hAnsi="Arial" w:cs="Arial"/>
          <w:i/>
        </w:rPr>
        <w:t>Set out the details of the adjudication response, e.g. the Respondent’s answer to the adjudication claim, the grounds advanced by the Respondent, and identify briefly the documents / evidence relied on by the Respondent</w:t>
      </w:r>
      <w:r w:rsidRPr="001D75DA">
        <w:rPr>
          <w:rFonts w:ascii="Arial" w:hAnsi="Arial" w:cs="Arial"/>
        </w:rPr>
        <w:t>]</w:t>
      </w:r>
    </w:p>
    <w:p w14:paraId="5A6979BD" w14:textId="77777777" w:rsidR="00544B62" w:rsidRPr="001D75DA" w:rsidRDefault="00544B62" w:rsidP="00544B62">
      <w:pPr>
        <w:spacing w:line="240" w:lineRule="auto"/>
        <w:rPr>
          <w:rFonts w:ascii="Arial" w:hAnsi="Arial" w:cs="Arial"/>
          <w:b/>
        </w:rPr>
      </w:pPr>
    </w:p>
    <w:p w14:paraId="1B703F06" w14:textId="77777777" w:rsidR="00544B62" w:rsidRPr="001D75DA" w:rsidRDefault="00544B62" w:rsidP="00544B62">
      <w:pPr>
        <w:spacing w:line="240" w:lineRule="auto"/>
        <w:rPr>
          <w:rFonts w:ascii="Arial" w:hAnsi="Arial" w:cs="Arial"/>
          <w:b/>
        </w:rPr>
      </w:pPr>
    </w:p>
    <w:p w14:paraId="3C2E8A38" w14:textId="77777777" w:rsidR="00544B62" w:rsidRPr="001D75DA" w:rsidRDefault="00544B62" w:rsidP="00544B62">
      <w:pPr>
        <w:spacing w:line="240" w:lineRule="auto"/>
        <w:rPr>
          <w:rFonts w:ascii="Arial" w:hAnsi="Arial" w:cs="Arial"/>
          <w:b/>
        </w:rPr>
      </w:pPr>
      <w:r w:rsidRPr="001D75DA">
        <w:rPr>
          <w:rFonts w:ascii="Arial" w:hAnsi="Arial" w:cs="Arial"/>
          <w:b/>
        </w:rPr>
        <w:t>J:</w:t>
      </w:r>
      <w:r w:rsidRPr="001D75DA">
        <w:rPr>
          <w:rFonts w:ascii="Arial" w:hAnsi="Arial" w:cs="Arial"/>
          <w:b/>
        </w:rPr>
        <w:tab/>
        <w:t>ADJUDICATION REPLY (if any)</w:t>
      </w:r>
    </w:p>
    <w:p w14:paraId="6079534B" w14:textId="77777777" w:rsidR="00544B62" w:rsidRPr="001D75DA" w:rsidRDefault="00544B62" w:rsidP="00544B62">
      <w:pPr>
        <w:spacing w:line="240" w:lineRule="auto"/>
        <w:rPr>
          <w:rFonts w:ascii="Arial" w:hAnsi="Arial" w:cs="Arial"/>
          <w:b/>
        </w:rPr>
      </w:pPr>
      <w:r w:rsidRPr="001D75DA">
        <w:rPr>
          <w:rFonts w:ascii="Arial" w:hAnsi="Arial" w:cs="Arial"/>
          <w:b/>
        </w:rPr>
        <w:tab/>
      </w:r>
    </w:p>
    <w:p w14:paraId="297D52FE" w14:textId="77777777" w:rsidR="00544B62" w:rsidRPr="001D75DA" w:rsidRDefault="00544B62" w:rsidP="00544B62">
      <w:pPr>
        <w:spacing w:line="240" w:lineRule="auto"/>
        <w:ind w:left="720"/>
        <w:rPr>
          <w:rFonts w:ascii="Arial" w:hAnsi="Arial" w:cs="Arial"/>
        </w:rPr>
      </w:pPr>
      <w:r w:rsidRPr="001D75DA">
        <w:rPr>
          <w:rFonts w:ascii="Arial" w:hAnsi="Arial" w:cs="Arial"/>
        </w:rPr>
        <w:t>[</w:t>
      </w:r>
      <w:r w:rsidRPr="001D75DA">
        <w:rPr>
          <w:rFonts w:ascii="Arial" w:hAnsi="Arial" w:cs="Arial"/>
          <w:i/>
        </w:rPr>
        <w:t>Set out the answer by the Claimant to the Adjudication Response, and identify briefly any further documents / evidence produced by the Claimant</w:t>
      </w:r>
      <w:r w:rsidRPr="001D75DA">
        <w:rPr>
          <w:rFonts w:ascii="Arial" w:hAnsi="Arial" w:cs="Arial"/>
        </w:rPr>
        <w:t>]</w:t>
      </w:r>
    </w:p>
    <w:p w14:paraId="47E59F95" w14:textId="77777777" w:rsidR="00544B62" w:rsidRPr="001D75DA" w:rsidRDefault="00544B62" w:rsidP="00544B62">
      <w:pPr>
        <w:spacing w:line="240" w:lineRule="auto"/>
        <w:rPr>
          <w:rFonts w:ascii="Arial" w:hAnsi="Arial" w:cs="Arial"/>
          <w:b/>
        </w:rPr>
      </w:pPr>
    </w:p>
    <w:p w14:paraId="4F27F1A4" w14:textId="77777777" w:rsidR="00544B62" w:rsidRPr="001D75DA" w:rsidRDefault="00544B62" w:rsidP="00544B62">
      <w:pPr>
        <w:spacing w:line="240" w:lineRule="auto"/>
        <w:rPr>
          <w:rFonts w:ascii="Arial" w:hAnsi="Arial" w:cs="Arial"/>
          <w:b/>
        </w:rPr>
      </w:pPr>
    </w:p>
    <w:p w14:paraId="4A6E0A9A" w14:textId="77777777" w:rsidR="00544B62" w:rsidRPr="001D75DA" w:rsidRDefault="00544B62" w:rsidP="00544B62">
      <w:pPr>
        <w:spacing w:line="240" w:lineRule="auto"/>
        <w:rPr>
          <w:rFonts w:ascii="Arial" w:hAnsi="Arial" w:cs="Arial"/>
          <w:b/>
        </w:rPr>
      </w:pPr>
      <w:r w:rsidRPr="001D75DA">
        <w:rPr>
          <w:rFonts w:ascii="Arial" w:hAnsi="Arial" w:cs="Arial"/>
          <w:b/>
        </w:rPr>
        <w:t>K:</w:t>
      </w:r>
      <w:r w:rsidRPr="001D75DA">
        <w:rPr>
          <w:rFonts w:ascii="Arial" w:hAnsi="Arial" w:cs="Arial"/>
          <w:b/>
        </w:rPr>
        <w:tab/>
        <w:t>HEARING / MEETING / SITE VISIT</w:t>
      </w:r>
    </w:p>
    <w:p w14:paraId="7A99909B" w14:textId="77777777" w:rsidR="00544B62" w:rsidRPr="001D75DA" w:rsidRDefault="00544B62" w:rsidP="00544B62">
      <w:pPr>
        <w:spacing w:line="240" w:lineRule="auto"/>
        <w:rPr>
          <w:rFonts w:ascii="Arial" w:hAnsi="Arial" w:cs="Arial"/>
          <w:b/>
        </w:rPr>
      </w:pPr>
      <w:r w:rsidRPr="001D75DA">
        <w:rPr>
          <w:rFonts w:ascii="Arial" w:hAnsi="Arial" w:cs="Arial"/>
          <w:b/>
        </w:rPr>
        <w:tab/>
      </w:r>
    </w:p>
    <w:p w14:paraId="704D8244" w14:textId="77777777" w:rsidR="00544B62" w:rsidRPr="001D75DA" w:rsidRDefault="00544B62" w:rsidP="00544B62">
      <w:pPr>
        <w:spacing w:line="240" w:lineRule="auto"/>
        <w:ind w:left="720"/>
        <w:rPr>
          <w:rFonts w:ascii="Arial" w:hAnsi="Arial" w:cs="Arial"/>
        </w:rPr>
      </w:pPr>
      <w:r w:rsidRPr="001D75DA">
        <w:rPr>
          <w:rFonts w:ascii="Arial" w:hAnsi="Arial" w:cs="Arial"/>
        </w:rPr>
        <w:t>[</w:t>
      </w:r>
      <w:r w:rsidRPr="001D75DA">
        <w:rPr>
          <w:rFonts w:ascii="Arial" w:hAnsi="Arial" w:cs="Arial"/>
          <w:i/>
        </w:rPr>
        <w:t>Set out the number of days of hearing / meeting, and the evidence taken during the hearing or meeting, the date of the site visit, any other action taken by the adjudicator etc.</w:t>
      </w:r>
      <w:r w:rsidRPr="001D75DA">
        <w:rPr>
          <w:rFonts w:ascii="Arial" w:hAnsi="Arial" w:cs="Arial"/>
        </w:rPr>
        <w:t>]</w:t>
      </w:r>
    </w:p>
    <w:p w14:paraId="688B638F" w14:textId="77777777" w:rsidR="00544B62" w:rsidRPr="001D75DA" w:rsidRDefault="00544B62" w:rsidP="00544B62">
      <w:pPr>
        <w:spacing w:line="240" w:lineRule="auto"/>
        <w:rPr>
          <w:rFonts w:ascii="Arial" w:hAnsi="Arial" w:cs="Arial"/>
          <w:b/>
        </w:rPr>
      </w:pPr>
    </w:p>
    <w:p w14:paraId="467764B4" w14:textId="77777777" w:rsidR="00544B62" w:rsidRPr="001D75DA" w:rsidRDefault="00544B62" w:rsidP="00544B62">
      <w:pPr>
        <w:spacing w:line="240" w:lineRule="auto"/>
        <w:rPr>
          <w:rFonts w:ascii="Arial" w:hAnsi="Arial" w:cs="Arial"/>
          <w:b/>
        </w:rPr>
      </w:pPr>
    </w:p>
    <w:p w14:paraId="6D5F1B9D" w14:textId="77777777" w:rsidR="00544B62" w:rsidRPr="001D75DA" w:rsidRDefault="00544B62" w:rsidP="00544B62">
      <w:pPr>
        <w:spacing w:line="240" w:lineRule="auto"/>
        <w:rPr>
          <w:rFonts w:ascii="Arial" w:hAnsi="Arial" w:cs="Arial"/>
          <w:b/>
        </w:rPr>
      </w:pPr>
      <w:r w:rsidRPr="001D75DA">
        <w:rPr>
          <w:rFonts w:ascii="Arial" w:hAnsi="Arial" w:cs="Arial"/>
          <w:b/>
        </w:rPr>
        <w:t>L:</w:t>
      </w:r>
      <w:r w:rsidRPr="001D75DA">
        <w:rPr>
          <w:rFonts w:ascii="Arial" w:hAnsi="Arial" w:cs="Arial"/>
          <w:b/>
        </w:rPr>
        <w:tab/>
        <w:t>FINDINGS AND REASONS</w:t>
      </w:r>
    </w:p>
    <w:p w14:paraId="74B34826" w14:textId="77777777" w:rsidR="00544B62" w:rsidRPr="001D75DA" w:rsidRDefault="00544B62" w:rsidP="00544B62">
      <w:pPr>
        <w:spacing w:line="240" w:lineRule="auto"/>
        <w:rPr>
          <w:rFonts w:ascii="Arial" w:hAnsi="Arial" w:cs="Arial"/>
          <w:b/>
        </w:rPr>
      </w:pPr>
    </w:p>
    <w:p w14:paraId="1CE3CC39" w14:textId="77777777" w:rsidR="00544B62" w:rsidRPr="001D75DA" w:rsidRDefault="00544B62" w:rsidP="00544B62">
      <w:pPr>
        <w:spacing w:line="240" w:lineRule="auto"/>
        <w:ind w:left="720"/>
        <w:rPr>
          <w:rFonts w:ascii="Arial" w:hAnsi="Arial" w:cs="Arial"/>
        </w:rPr>
      </w:pPr>
      <w:r w:rsidRPr="001D75DA">
        <w:rPr>
          <w:rFonts w:ascii="Arial" w:hAnsi="Arial" w:cs="Arial"/>
        </w:rPr>
        <w:t>[</w:t>
      </w:r>
      <w:r w:rsidRPr="001D75DA">
        <w:rPr>
          <w:rFonts w:ascii="Arial" w:hAnsi="Arial" w:cs="Arial"/>
          <w:i/>
        </w:rPr>
        <w:t>Discuss each issue by providing his findings and reasons for his findings.</w:t>
      </w:r>
      <w:r w:rsidRPr="001D75DA">
        <w:rPr>
          <w:rFonts w:ascii="Arial" w:hAnsi="Arial" w:cs="Arial"/>
        </w:rPr>
        <w:t>]</w:t>
      </w:r>
    </w:p>
    <w:p w14:paraId="6A1E6844" w14:textId="77777777" w:rsidR="00544B62" w:rsidRPr="001D75DA" w:rsidRDefault="00544B62" w:rsidP="00544B62">
      <w:pPr>
        <w:spacing w:line="240" w:lineRule="auto"/>
        <w:rPr>
          <w:rFonts w:ascii="Arial" w:hAnsi="Arial" w:cs="Arial"/>
          <w:b/>
        </w:rPr>
      </w:pPr>
    </w:p>
    <w:p w14:paraId="2B92F66F" w14:textId="77777777" w:rsidR="00544B62" w:rsidRPr="001D75DA" w:rsidRDefault="00544B62" w:rsidP="00544B62">
      <w:pPr>
        <w:spacing w:line="240" w:lineRule="auto"/>
        <w:rPr>
          <w:rFonts w:ascii="Arial" w:hAnsi="Arial" w:cs="Arial"/>
          <w:b/>
        </w:rPr>
      </w:pPr>
    </w:p>
    <w:p w14:paraId="4004D239" w14:textId="77777777" w:rsidR="00544B62" w:rsidRPr="001D75DA" w:rsidRDefault="00544B62" w:rsidP="00544B62">
      <w:pPr>
        <w:spacing w:line="240" w:lineRule="auto"/>
        <w:rPr>
          <w:rFonts w:ascii="Arial" w:hAnsi="Arial" w:cs="Arial"/>
          <w:b/>
        </w:rPr>
      </w:pPr>
      <w:r w:rsidRPr="001D75DA">
        <w:rPr>
          <w:rFonts w:ascii="Arial" w:hAnsi="Arial" w:cs="Arial"/>
          <w:b/>
        </w:rPr>
        <w:t>M:</w:t>
      </w:r>
      <w:r w:rsidRPr="001D75DA">
        <w:rPr>
          <w:rFonts w:ascii="Arial" w:hAnsi="Arial" w:cs="Arial"/>
          <w:b/>
        </w:rPr>
        <w:tab/>
        <w:t>COSTS &amp; ADJUDICATOR’S FEES AND EXPENSES</w:t>
      </w:r>
    </w:p>
    <w:p w14:paraId="14019CA4" w14:textId="77777777" w:rsidR="00544B62" w:rsidRPr="001D75DA" w:rsidRDefault="00544B62" w:rsidP="00544B62">
      <w:pPr>
        <w:spacing w:line="240" w:lineRule="auto"/>
        <w:rPr>
          <w:rFonts w:ascii="Arial" w:hAnsi="Arial" w:cs="Arial"/>
          <w:b/>
        </w:rPr>
      </w:pPr>
    </w:p>
    <w:p w14:paraId="1CE30171" w14:textId="77777777" w:rsidR="00544B62" w:rsidRPr="001D75DA" w:rsidRDefault="00544B62" w:rsidP="00544B62">
      <w:pPr>
        <w:spacing w:line="240" w:lineRule="auto"/>
        <w:ind w:left="720"/>
        <w:rPr>
          <w:rFonts w:ascii="Arial" w:hAnsi="Arial" w:cs="Arial"/>
        </w:rPr>
      </w:pPr>
      <w:r w:rsidRPr="001D75DA">
        <w:rPr>
          <w:rFonts w:ascii="Arial" w:hAnsi="Arial" w:cs="Arial"/>
        </w:rPr>
        <w:t>[</w:t>
      </w:r>
      <w:r w:rsidRPr="001D75DA">
        <w:rPr>
          <w:rFonts w:ascii="Arial" w:hAnsi="Arial" w:cs="Arial"/>
          <w:i/>
        </w:rPr>
        <w:t>Discuss as to who shall bear the costs, and fix the quantum of costs to be paid. Set out the amount of adjudicator’s fees and expenses payable, and the details thereof</w:t>
      </w:r>
      <w:r w:rsidRPr="001D75DA">
        <w:rPr>
          <w:rFonts w:ascii="Arial" w:hAnsi="Arial" w:cs="Arial"/>
        </w:rPr>
        <w:t>]</w:t>
      </w:r>
    </w:p>
    <w:p w14:paraId="4BBB18ED" w14:textId="77777777" w:rsidR="00544B62" w:rsidRPr="001D75DA" w:rsidRDefault="00544B62" w:rsidP="00544B62">
      <w:pPr>
        <w:spacing w:line="240" w:lineRule="auto"/>
        <w:rPr>
          <w:rFonts w:ascii="Arial" w:hAnsi="Arial" w:cs="Arial"/>
          <w:b/>
        </w:rPr>
      </w:pPr>
    </w:p>
    <w:p w14:paraId="63B823DF" w14:textId="77777777" w:rsidR="00544B62" w:rsidRPr="001D75DA" w:rsidRDefault="00544B62" w:rsidP="00544B62">
      <w:pPr>
        <w:spacing w:line="240" w:lineRule="auto"/>
        <w:rPr>
          <w:rFonts w:ascii="Arial" w:hAnsi="Arial" w:cs="Arial"/>
          <w:b/>
        </w:rPr>
      </w:pPr>
      <w:r w:rsidRPr="001D75DA">
        <w:rPr>
          <w:rFonts w:ascii="Arial" w:hAnsi="Arial" w:cs="Arial"/>
          <w:b/>
        </w:rPr>
        <w:t>N:</w:t>
      </w:r>
      <w:r w:rsidRPr="001D75DA">
        <w:rPr>
          <w:rFonts w:ascii="Arial" w:hAnsi="Arial" w:cs="Arial"/>
          <w:b/>
        </w:rPr>
        <w:tab/>
        <w:t>DETERMINATION</w:t>
      </w:r>
    </w:p>
    <w:p w14:paraId="2A4511CE" w14:textId="77777777" w:rsidR="00544B62" w:rsidRPr="001D75DA" w:rsidRDefault="00544B62" w:rsidP="00544B62">
      <w:pPr>
        <w:spacing w:line="240" w:lineRule="auto"/>
        <w:rPr>
          <w:rFonts w:ascii="Arial" w:hAnsi="Arial" w:cs="Arial"/>
          <w:b/>
        </w:rPr>
      </w:pPr>
    </w:p>
    <w:p w14:paraId="36C8E5FA" w14:textId="77777777" w:rsidR="00544B62" w:rsidRPr="001D75DA" w:rsidRDefault="00544B62" w:rsidP="00544B62">
      <w:pPr>
        <w:pStyle w:val="ListParagraph"/>
        <w:spacing w:line="240" w:lineRule="auto"/>
        <w:ind w:left="709"/>
        <w:rPr>
          <w:rFonts w:ascii="Arial" w:hAnsi="Arial" w:cs="Arial"/>
        </w:rPr>
      </w:pPr>
      <w:r w:rsidRPr="001D75DA">
        <w:rPr>
          <w:rFonts w:ascii="Arial" w:hAnsi="Arial" w:cs="Arial"/>
        </w:rPr>
        <w:t>[</w:t>
      </w:r>
      <w:r w:rsidRPr="001D75DA">
        <w:rPr>
          <w:rFonts w:ascii="Arial" w:hAnsi="Arial" w:cs="Arial"/>
          <w:i/>
        </w:rPr>
        <w:t>Set out the decision of the adjudicator</w:t>
      </w:r>
      <w:r w:rsidRPr="001D75DA">
        <w:rPr>
          <w:rFonts w:ascii="Arial" w:hAnsi="Arial" w:cs="Arial"/>
        </w:rPr>
        <w:t>]</w:t>
      </w:r>
    </w:p>
    <w:p w14:paraId="542B6F00" w14:textId="77777777" w:rsidR="00544B62" w:rsidRPr="001D75DA" w:rsidRDefault="00544B62" w:rsidP="00544B62">
      <w:pPr>
        <w:pStyle w:val="ListParagraph"/>
        <w:spacing w:line="240" w:lineRule="auto"/>
        <w:ind w:left="709"/>
        <w:rPr>
          <w:rFonts w:ascii="Arial" w:hAnsi="Arial" w:cs="Arial"/>
        </w:rPr>
      </w:pPr>
    </w:p>
    <w:p w14:paraId="214E4245" w14:textId="77777777" w:rsidR="00544B62" w:rsidRPr="001D75DA" w:rsidRDefault="00544B62" w:rsidP="00544B62">
      <w:pPr>
        <w:pStyle w:val="ListParagraph"/>
        <w:spacing w:line="240" w:lineRule="auto"/>
        <w:ind w:left="709"/>
        <w:rPr>
          <w:rFonts w:ascii="Arial" w:hAnsi="Arial" w:cs="Arial"/>
        </w:rPr>
      </w:pPr>
      <w:r w:rsidRPr="001D75DA">
        <w:rPr>
          <w:rFonts w:ascii="Arial" w:hAnsi="Arial" w:cs="Arial"/>
        </w:rPr>
        <w:t>e.g.</w:t>
      </w:r>
    </w:p>
    <w:p w14:paraId="525120CA" w14:textId="77777777" w:rsidR="00544B62" w:rsidRPr="001D75DA" w:rsidRDefault="00544B62" w:rsidP="00544B62">
      <w:pPr>
        <w:pStyle w:val="ListParagraph"/>
        <w:spacing w:line="240" w:lineRule="auto"/>
        <w:ind w:left="709"/>
        <w:rPr>
          <w:rFonts w:ascii="Arial" w:hAnsi="Arial" w:cs="Arial"/>
        </w:rPr>
      </w:pPr>
    </w:p>
    <w:p w14:paraId="0D63C96A" w14:textId="77777777" w:rsidR="00544B62" w:rsidRPr="007E7179" w:rsidRDefault="00544B62" w:rsidP="00544B62">
      <w:pPr>
        <w:pStyle w:val="ListParagraph"/>
        <w:spacing w:line="240" w:lineRule="auto"/>
        <w:ind w:left="709"/>
        <w:rPr>
          <w:rFonts w:ascii="Arial" w:hAnsi="Arial" w:cs="Arial"/>
          <w:bCs/>
        </w:rPr>
      </w:pPr>
      <w:r w:rsidRPr="007E7179">
        <w:rPr>
          <w:rFonts w:ascii="Arial" w:hAnsi="Arial" w:cs="Arial"/>
          <w:bCs/>
        </w:rPr>
        <w:t xml:space="preserve">Example 1: Where claim or cross-claim is successful </w:t>
      </w:r>
    </w:p>
    <w:p w14:paraId="4832ADCA" w14:textId="77777777" w:rsidR="00544B62" w:rsidRPr="001D75DA" w:rsidRDefault="00544B62" w:rsidP="00544B62">
      <w:pPr>
        <w:pStyle w:val="ListParagraph"/>
        <w:spacing w:line="240" w:lineRule="auto"/>
        <w:ind w:left="709"/>
        <w:rPr>
          <w:rFonts w:ascii="Arial" w:hAnsi="Arial" w:cs="Arial"/>
        </w:rPr>
      </w:pPr>
    </w:p>
    <w:p w14:paraId="5B4206C2" w14:textId="22F3C327" w:rsidR="00544B62" w:rsidRPr="001D75DA" w:rsidRDefault="00544B62" w:rsidP="00544B62">
      <w:pPr>
        <w:pStyle w:val="ListParagraph"/>
        <w:numPr>
          <w:ilvl w:val="0"/>
          <w:numId w:val="1"/>
        </w:numPr>
        <w:spacing w:line="240" w:lineRule="auto"/>
        <w:ind w:left="1134" w:hanging="425"/>
        <w:rPr>
          <w:rFonts w:ascii="Arial" w:hAnsi="Arial" w:cs="Arial"/>
        </w:rPr>
      </w:pPr>
      <w:r w:rsidRPr="001D75DA">
        <w:rPr>
          <w:rFonts w:ascii="Arial" w:hAnsi="Arial" w:cs="Arial"/>
        </w:rPr>
        <w:lastRenderedPageBreak/>
        <w:t>[</w:t>
      </w:r>
      <w:r w:rsidRPr="001D75DA">
        <w:rPr>
          <w:rFonts w:ascii="Arial" w:hAnsi="Arial" w:cs="Arial"/>
          <w:i/>
        </w:rPr>
        <w:t>State the adjudicated amount (if any), the paying party, and the party entitled to receive payment from the paying party, and the time within which the adjudicated amount is to be paid</w:t>
      </w:r>
      <w:r w:rsidR="007E7179">
        <w:rPr>
          <w:rStyle w:val="FootnoteReference"/>
          <w:rFonts w:ascii="Arial" w:hAnsi="Arial" w:cs="Arial"/>
          <w:i/>
        </w:rPr>
        <w:footnoteReference w:id="1"/>
      </w:r>
      <w:r w:rsidRPr="001D75DA">
        <w:rPr>
          <w:rFonts w:ascii="Arial" w:hAnsi="Arial" w:cs="Arial"/>
        </w:rPr>
        <w:t>];</w:t>
      </w:r>
    </w:p>
    <w:p w14:paraId="0F0A1B4B" w14:textId="77777777" w:rsidR="00544B62" w:rsidRPr="001D75DA" w:rsidRDefault="00544B62" w:rsidP="00544B62">
      <w:pPr>
        <w:pStyle w:val="ListParagraph"/>
        <w:spacing w:line="240" w:lineRule="auto"/>
        <w:ind w:left="1134"/>
        <w:rPr>
          <w:rFonts w:ascii="Arial" w:hAnsi="Arial" w:cs="Arial"/>
        </w:rPr>
      </w:pPr>
    </w:p>
    <w:p w14:paraId="11C5C56B" w14:textId="77777777" w:rsidR="00544B62" w:rsidRPr="001D75DA" w:rsidRDefault="00544B62" w:rsidP="00544B62">
      <w:pPr>
        <w:pStyle w:val="ListParagraph"/>
        <w:numPr>
          <w:ilvl w:val="0"/>
          <w:numId w:val="1"/>
        </w:numPr>
        <w:spacing w:line="240" w:lineRule="auto"/>
        <w:ind w:left="1134" w:hanging="425"/>
        <w:rPr>
          <w:rFonts w:ascii="Arial" w:hAnsi="Arial" w:cs="Arial"/>
        </w:rPr>
      </w:pPr>
      <w:r w:rsidRPr="001D75DA">
        <w:rPr>
          <w:rFonts w:ascii="Arial" w:hAnsi="Arial" w:cs="Arial"/>
        </w:rPr>
        <w:t>[</w:t>
      </w:r>
      <w:r w:rsidRPr="001D75DA">
        <w:rPr>
          <w:rFonts w:ascii="Arial" w:hAnsi="Arial" w:cs="Arial"/>
          <w:i/>
        </w:rPr>
        <w:t>Financing cost and/or Interest awarded pursuant to section 25(o) of the CIPA Act 2012, if any</w:t>
      </w:r>
      <w:r w:rsidRPr="001D75DA">
        <w:rPr>
          <w:rFonts w:ascii="Arial" w:hAnsi="Arial" w:cs="Arial"/>
        </w:rPr>
        <w:t>];</w:t>
      </w:r>
    </w:p>
    <w:p w14:paraId="6B33640C" w14:textId="77777777" w:rsidR="00544B62" w:rsidRPr="001D75DA" w:rsidRDefault="00544B62" w:rsidP="00544B62">
      <w:pPr>
        <w:pStyle w:val="ListParagraph"/>
        <w:spacing w:line="240" w:lineRule="auto"/>
        <w:ind w:left="0"/>
        <w:rPr>
          <w:rFonts w:ascii="Arial" w:hAnsi="Arial" w:cs="Arial"/>
        </w:rPr>
      </w:pPr>
    </w:p>
    <w:p w14:paraId="2D9219D2" w14:textId="77777777" w:rsidR="00544B62" w:rsidRPr="001D75DA" w:rsidRDefault="00544B62" w:rsidP="00544B62">
      <w:pPr>
        <w:pStyle w:val="ListParagraph"/>
        <w:numPr>
          <w:ilvl w:val="0"/>
          <w:numId w:val="1"/>
        </w:numPr>
        <w:spacing w:line="240" w:lineRule="auto"/>
        <w:ind w:left="1134" w:hanging="425"/>
        <w:rPr>
          <w:rFonts w:ascii="Arial" w:hAnsi="Arial" w:cs="Arial"/>
        </w:rPr>
      </w:pPr>
      <w:r w:rsidRPr="001D75DA">
        <w:rPr>
          <w:rFonts w:ascii="Arial" w:hAnsi="Arial" w:cs="Arial"/>
        </w:rPr>
        <w:t>[</w:t>
      </w:r>
      <w:r w:rsidRPr="001D75DA">
        <w:rPr>
          <w:rFonts w:ascii="Arial" w:hAnsi="Arial" w:cs="Arial"/>
          <w:i/>
        </w:rPr>
        <w:t>Costs of the adjudication proceedings to be borne (by the losing party) pursuant to Section 18(1) of CIPA Act 2012 in the amount of (amount), which shall include the Adjudicator’s fees and expenses in the amount of (amount). State the time within which payment of the costs of the adjudication proceedings are to be paid</w:t>
      </w:r>
      <w:r w:rsidRPr="001D75DA">
        <w:rPr>
          <w:rFonts w:ascii="Arial" w:hAnsi="Arial" w:cs="Arial"/>
        </w:rPr>
        <w:t>];</w:t>
      </w:r>
    </w:p>
    <w:p w14:paraId="58F551B3" w14:textId="77777777" w:rsidR="00544B62" w:rsidRPr="001D75DA" w:rsidRDefault="00544B62" w:rsidP="00544B62">
      <w:pPr>
        <w:pStyle w:val="ListParagraph"/>
        <w:rPr>
          <w:rFonts w:ascii="Arial" w:hAnsi="Arial" w:cs="Arial"/>
        </w:rPr>
      </w:pPr>
    </w:p>
    <w:p w14:paraId="564C13A5" w14:textId="77777777" w:rsidR="00544B62" w:rsidRPr="001D75DA" w:rsidRDefault="00544B62" w:rsidP="00544B62">
      <w:pPr>
        <w:pStyle w:val="ListParagraph"/>
        <w:numPr>
          <w:ilvl w:val="0"/>
          <w:numId w:val="1"/>
        </w:numPr>
        <w:spacing w:line="240" w:lineRule="auto"/>
        <w:ind w:left="1134" w:hanging="425"/>
        <w:rPr>
          <w:rFonts w:ascii="Arial" w:hAnsi="Arial" w:cs="Arial"/>
        </w:rPr>
      </w:pPr>
      <w:r w:rsidRPr="001D75DA">
        <w:rPr>
          <w:rFonts w:ascii="Arial" w:hAnsi="Arial" w:cs="Arial"/>
        </w:rPr>
        <w:t>[</w:t>
      </w:r>
      <w:r w:rsidRPr="001D75DA">
        <w:rPr>
          <w:rFonts w:ascii="Arial" w:hAnsi="Arial" w:cs="Arial"/>
          <w:i/>
        </w:rPr>
        <w:t>State the manner the adjudicated amount, together with interests and costs, are to be paid</w:t>
      </w:r>
      <w:r w:rsidRPr="001D75DA">
        <w:rPr>
          <w:rStyle w:val="FootnoteReference"/>
          <w:rFonts w:ascii="Arial" w:hAnsi="Arial" w:cs="Arial"/>
        </w:rPr>
        <w:footnoteReference w:id="2"/>
      </w:r>
      <w:r w:rsidRPr="001D75DA">
        <w:rPr>
          <w:rFonts w:ascii="Arial" w:hAnsi="Arial" w:cs="Arial"/>
        </w:rPr>
        <w:t xml:space="preserve">].  </w:t>
      </w:r>
    </w:p>
    <w:p w14:paraId="3F9A960E" w14:textId="77777777" w:rsidR="00544B62" w:rsidRPr="001D75DA" w:rsidRDefault="00544B62" w:rsidP="00544B62">
      <w:pPr>
        <w:pStyle w:val="ListParagraph"/>
        <w:spacing w:line="240" w:lineRule="auto"/>
        <w:rPr>
          <w:rFonts w:ascii="Arial" w:hAnsi="Arial" w:cs="Arial"/>
        </w:rPr>
      </w:pPr>
    </w:p>
    <w:p w14:paraId="287B6D41" w14:textId="77777777" w:rsidR="00544B62" w:rsidRPr="007E7179" w:rsidRDefault="00544B62" w:rsidP="00544B62">
      <w:pPr>
        <w:pStyle w:val="ListParagraph"/>
        <w:spacing w:line="240" w:lineRule="auto"/>
        <w:rPr>
          <w:rFonts w:ascii="Arial" w:hAnsi="Arial" w:cs="Arial"/>
          <w:bCs/>
        </w:rPr>
      </w:pPr>
      <w:r w:rsidRPr="007E7179">
        <w:rPr>
          <w:rFonts w:ascii="Arial" w:hAnsi="Arial" w:cs="Arial"/>
          <w:bCs/>
        </w:rPr>
        <w:t>Example 2: Where claim is unsuccessful</w:t>
      </w:r>
    </w:p>
    <w:p w14:paraId="221B2C1C" w14:textId="77777777" w:rsidR="00544B62" w:rsidRPr="001D75DA" w:rsidRDefault="00544B62" w:rsidP="00544B62">
      <w:pPr>
        <w:pStyle w:val="ListParagraph"/>
        <w:spacing w:line="240" w:lineRule="auto"/>
        <w:rPr>
          <w:rFonts w:ascii="Arial" w:hAnsi="Arial" w:cs="Arial"/>
        </w:rPr>
      </w:pPr>
    </w:p>
    <w:p w14:paraId="0777EB51" w14:textId="77777777" w:rsidR="00544B62" w:rsidRPr="001D75DA" w:rsidRDefault="00544B62" w:rsidP="00544B62">
      <w:pPr>
        <w:pStyle w:val="ListParagraph"/>
        <w:numPr>
          <w:ilvl w:val="0"/>
          <w:numId w:val="2"/>
        </w:numPr>
        <w:spacing w:line="240" w:lineRule="auto"/>
        <w:rPr>
          <w:rFonts w:ascii="Arial" w:hAnsi="Arial" w:cs="Arial"/>
        </w:rPr>
      </w:pPr>
      <w:r w:rsidRPr="001D75DA">
        <w:rPr>
          <w:rFonts w:ascii="Arial" w:hAnsi="Arial" w:cs="Arial"/>
        </w:rPr>
        <w:t>[State that the claim is dismissed];</w:t>
      </w:r>
    </w:p>
    <w:p w14:paraId="1E8B3E4C" w14:textId="77777777" w:rsidR="00544B62" w:rsidRPr="001D75DA" w:rsidRDefault="00544B62" w:rsidP="00544B62">
      <w:pPr>
        <w:pStyle w:val="ListParagraph"/>
        <w:spacing w:line="240" w:lineRule="auto"/>
        <w:ind w:left="1069"/>
        <w:rPr>
          <w:rFonts w:ascii="Arial" w:hAnsi="Arial" w:cs="Arial"/>
        </w:rPr>
      </w:pPr>
    </w:p>
    <w:p w14:paraId="5EE1A21B" w14:textId="77777777" w:rsidR="00544B62" w:rsidRPr="001D75DA" w:rsidRDefault="00544B62" w:rsidP="00544B62">
      <w:pPr>
        <w:pStyle w:val="ListParagraph"/>
        <w:numPr>
          <w:ilvl w:val="0"/>
          <w:numId w:val="2"/>
        </w:numPr>
        <w:spacing w:line="240" w:lineRule="auto"/>
        <w:rPr>
          <w:rFonts w:ascii="Arial" w:hAnsi="Arial" w:cs="Arial"/>
        </w:rPr>
      </w:pPr>
      <w:r w:rsidRPr="001D75DA">
        <w:rPr>
          <w:rFonts w:ascii="Arial" w:hAnsi="Arial" w:cs="Arial"/>
        </w:rPr>
        <w:t>[</w:t>
      </w:r>
      <w:r w:rsidRPr="001D75DA">
        <w:rPr>
          <w:rFonts w:ascii="Arial" w:hAnsi="Arial" w:cs="Arial"/>
          <w:i/>
        </w:rPr>
        <w:t>Costs of the adjudication proceedings to be borne (by the losing party) pursuant to Section 18(1) of CIPA Act 2012 in the amount of (amount), which shall include the Adjudicator’s fees and expenses in the amount of (amount). State the time within which payment of the costs of the adjudication proceedings are to be paid</w:t>
      </w:r>
      <w:r w:rsidRPr="001D75DA">
        <w:rPr>
          <w:rFonts w:ascii="Arial" w:hAnsi="Arial" w:cs="Arial"/>
        </w:rPr>
        <w:t>]:</w:t>
      </w:r>
    </w:p>
    <w:p w14:paraId="1114BE01" w14:textId="77777777" w:rsidR="00544B62" w:rsidRPr="001D75DA" w:rsidRDefault="00544B62" w:rsidP="00544B62">
      <w:pPr>
        <w:pStyle w:val="ListParagraph"/>
        <w:rPr>
          <w:rFonts w:ascii="Arial" w:hAnsi="Arial" w:cs="Arial"/>
        </w:rPr>
      </w:pPr>
    </w:p>
    <w:p w14:paraId="63C9D7D2" w14:textId="77777777" w:rsidR="00544B62" w:rsidRPr="001D75DA" w:rsidRDefault="00544B62" w:rsidP="00544B62">
      <w:pPr>
        <w:pStyle w:val="ListParagraph"/>
        <w:spacing w:line="240" w:lineRule="auto"/>
        <w:ind w:left="1134" w:hanging="414"/>
        <w:rPr>
          <w:rFonts w:ascii="Arial" w:hAnsi="Arial" w:cs="Arial"/>
        </w:rPr>
      </w:pPr>
      <w:r w:rsidRPr="001D75DA">
        <w:rPr>
          <w:rFonts w:ascii="Arial" w:hAnsi="Arial" w:cs="Arial"/>
        </w:rPr>
        <w:t xml:space="preserve">(c) </w:t>
      </w:r>
      <w:r w:rsidRPr="001D75DA">
        <w:rPr>
          <w:rFonts w:ascii="Arial" w:hAnsi="Arial" w:cs="Arial"/>
        </w:rPr>
        <w:tab/>
        <w:t>[</w:t>
      </w:r>
      <w:r w:rsidRPr="001D75DA">
        <w:rPr>
          <w:rFonts w:ascii="Arial" w:hAnsi="Arial" w:cs="Arial"/>
          <w:i/>
        </w:rPr>
        <w:t>State the manner the costs are to be paid</w:t>
      </w:r>
      <w:r w:rsidRPr="001D75DA">
        <w:rPr>
          <w:rStyle w:val="FootnoteReference"/>
          <w:rFonts w:ascii="Arial" w:hAnsi="Arial" w:cs="Arial"/>
        </w:rPr>
        <w:footnoteReference w:id="3"/>
      </w:r>
      <w:r w:rsidRPr="001D75DA">
        <w:rPr>
          <w:rFonts w:ascii="Arial" w:hAnsi="Arial" w:cs="Arial"/>
        </w:rPr>
        <w:t>].</w:t>
      </w:r>
    </w:p>
    <w:p w14:paraId="51697A9D" w14:textId="77777777" w:rsidR="00544B62" w:rsidRDefault="00544B62" w:rsidP="00544B62">
      <w:pPr>
        <w:pStyle w:val="ListParagraph"/>
        <w:spacing w:line="240" w:lineRule="auto"/>
        <w:rPr>
          <w:rFonts w:ascii="Arial" w:hAnsi="Arial" w:cs="Arial"/>
        </w:rPr>
      </w:pPr>
    </w:p>
    <w:p w14:paraId="3DA11225" w14:textId="77777777" w:rsidR="007E7179" w:rsidRDefault="007E7179" w:rsidP="00544B62">
      <w:pPr>
        <w:pStyle w:val="ListParagraph"/>
        <w:spacing w:line="240" w:lineRule="auto"/>
        <w:rPr>
          <w:rFonts w:ascii="Arial" w:hAnsi="Arial" w:cs="Arial"/>
        </w:rPr>
      </w:pPr>
    </w:p>
    <w:p w14:paraId="66E47611" w14:textId="77777777" w:rsidR="007E7179" w:rsidRPr="001D75DA" w:rsidRDefault="007E7179" w:rsidP="00544B62">
      <w:pPr>
        <w:pStyle w:val="ListParagraph"/>
        <w:spacing w:line="240" w:lineRule="auto"/>
        <w:rPr>
          <w:rFonts w:ascii="Arial" w:hAnsi="Arial" w:cs="Arial"/>
        </w:rPr>
      </w:pPr>
    </w:p>
    <w:p w14:paraId="5691C561" w14:textId="77777777" w:rsidR="00544B62" w:rsidRPr="001D75DA" w:rsidRDefault="00544B62" w:rsidP="00544B62">
      <w:pPr>
        <w:spacing w:line="240" w:lineRule="auto"/>
        <w:ind w:firstLine="709"/>
        <w:rPr>
          <w:rFonts w:ascii="Arial" w:hAnsi="Arial" w:cs="Arial"/>
          <w:b/>
        </w:rPr>
      </w:pPr>
    </w:p>
    <w:p w14:paraId="314E0D1B" w14:textId="77777777" w:rsidR="00544B62" w:rsidRDefault="00544B62" w:rsidP="007E7179">
      <w:pPr>
        <w:spacing w:line="240" w:lineRule="auto"/>
        <w:ind w:left="709"/>
        <w:jc w:val="center"/>
        <w:rPr>
          <w:rFonts w:ascii="Arial" w:hAnsi="Arial" w:cs="Arial"/>
        </w:rPr>
      </w:pPr>
      <w:r w:rsidRPr="001D75DA">
        <w:rPr>
          <w:rFonts w:ascii="Arial" w:hAnsi="Arial" w:cs="Arial"/>
        </w:rPr>
        <w:t>Dated this (</w:t>
      </w:r>
      <w:r w:rsidRPr="001D75DA">
        <w:rPr>
          <w:rFonts w:ascii="Arial" w:hAnsi="Arial" w:cs="Arial"/>
          <w:i/>
        </w:rPr>
        <w:t>DD/MM/YY</w:t>
      </w:r>
      <w:r w:rsidRPr="001D75DA">
        <w:rPr>
          <w:rFonts w:ascii="Arial" w:hAnsi="Arial" w:cs="Arial"/>
        </w:rPr>
        <w:t>)</w:t>
      </w:r>
    </w:p>
    <w:p w14:paraId="3D0D9CA7" w14:textId="77777777" w:rsidR="007E7179" w:rsidRDefault="007E7179" w:rsidP="007E7179">
      <w:pPr>
        <w:spacing w:line="240" w:lineRule="auto"/>
        <w:ind w:left="709"/>
        <w:jc w:val="center"/>
        <w:rPr>
          <w:rFonts w:ascii="Arial" w:hAnsi="Arial" w:cs="Arial"/>
        </w:rPr>
      </w:pPr>
    </w:p>
    <w:p w14:paraId="75B0B7E6" w14:textId="77777777" w:rsidR="007E7179" w:rsidRDefault="007E7179" w:rsidP="007E7179">
      <w:pPr>
        <w:spacing w:line="240" w:lineRule="auto"/>
        <w:ind w:left="709"/>
        <w:jc w:val="center"/>
        <w:rPr>
          <w:rFonts w:ascii="Arial" w:hAnsi="Arial" w:cs="Arial"/>
        </w:rPr>
      </w:pPr>
    </w:p>
    <w:p w14:paraId="0FAAB523" w14:textId="77777777" w:rsidR="007E7179" w:rsidRDefault="007E7179" w:rsidP="007E7179">
      <w:pPr>
        <w:spacing w:line="240" w:lineRule="auto"/>
        <w:ind w:left="709"/>
        <w:jc w:val="center"/>
        <w:rPr>
          <w:rFonts w:ascii="Arial" w:hAnsi="Arial" w:cs="Arial"/>
        </w:rPr>
      </w:pPr>
    </w:p>
    <w:p w14:paraId="6BC232B1" w14:textId="77777777" w:rsidR="007E7179" w:rsidRDefault="007E7179" w:rsidP="007E7179">
      <w:pPr>
        <w:spacing w:line="240" w:lineRule="auto"/>
        <w:ind w:left="709"/>
        <w:jc w:val="center"/>
        <w:rPr>
          <w:rFonts w:ascii="Arial" w:hAnsi="Arial" w:cs="Arial"/>
        </w:rPr>
      </w:pPr>
    </w:p>
    <w:p w14:paraId="1BAC9A1A" w14:textId="77777777" w:rsidR="007E7179" w:rsidRPr="001D75DA" w:rsidRDefault="007E7179" w:rsidP="007E7179">
      <w:pPr>
        <w:spacing w:line="240" w:lineRule="auto"/>
        <w:ind w:left="709"/>
        <w:jc w:val="center"/>
        <w:rPr>
          <w:rFonts w:ascii="Arial" w:hAnsi="Arial" w:cs="Arial"/>
        </w:rPr>
      </w:pPr>
    </w:p>
    <w:p w14:paraId="1A5989BF" w14:textId="77777777" w:rsidR="00544B62" w:rsidRPr="001D75DA" w:rsidRDefault="00544B62" w:rsidP="007E7179">
      <w:pPr>
        <w:spacing w:line="240" w:lineRule="auto"/>
        <w:ind w:left="709"/>
        <w:jc w:val="center"/>
        <w:rPr>
          <w:rFonts w:ascii="Arial" w:hAnsi="Arial" w:cs="Arial"/>
        </w:rPr>
      </w:pPr>
    </w:p>
    <w:p w14:paraId="78061C0E" w14:textId="77777777" w:rsidR="00544B62" w:rsidRPr="001D75DA" w:rsidRDefault="00544B62" w:rsidP="007E7179">
      <w:pPr>
        <w:spacing w:line="240" w:lineRule="auto"/>
        <w:ind w:left="709"/>
        <w:jc w:val="center"/>
        <w:rPr>
          <w:rFonts w:ascii="Arial" w:hAnsi="Arial" w:cs="Arial"/>
          <w:i/>
        </w:rPr>
      </w:pPr>
      <w:r w:rsidRPr="001D75DA">
        <w:rPr>
          <w:rFonts w:ascii="Arial" w:hAnsi="Arial" w:cs="Arial"/>
          <w:i/>
        </w:rPr>
        <w:t>(signed)</w:t>
      </w:r>
    </w:p>
    <w:p w14:paraId="1D6F43B8" w14:textId="77777777" w:rsidR="00544B62" w:rsidRPr="001D75DA" w:rsidRDefault="00544B62" w:rsidP="007E7179">
      <w:pPr>
        <w:spacing w:line="240" w:lineRule="auto"/>
        <w:ind w:left="709"/>
        <w:jc w:val="center"/>
        <w:rPr>
          <w:rFonts w:ascii="Arial" w:hAnsi="Arial" w:cs="Arial"/>
        </w:rPr>
      </w:pPr>
      <w:r w:rsidRPr="001D75DA">
        <w:rPr>
          <w:rFonts w:ascii="Arial" w:hAnsi="Arial" w:cs="Arial"/>
        </w:rPr>
        <w:t>--------------------------------------------</w:t>
      </w:r>
    </w:p>
    <w:p w14:paraId="50859C6B" w14:textId="77777777" w:rsidR="00544B62" w:rsidRPr="001D75DA" w:rsidRDefault="00544B62" w:rsidP="007E7179">
      <w:pPr>
        <w:spacing w:line="240" w:lineRule="auto"/>
        <w:ind w:left="709"/>
        <w:jc w:val="center"/>
        <w:rPr>
          <w:rFonts w:ascii="Arial" w:hAnsi="Arial" w:cs="Arial"/>
        </w:rPr>
      </w:pPr>
      <w:r w:rsidRPr="001D75DA">
        <w:rPr>
          <w:rFonts w:ascii="Arial" w:hAnsi="Arial" w:cs="Arial"/>
        </w:rPr>
        <w:t>(Adjudicator’s Name)</w:t>
      </w:r>
    </w:p>
    <w:p w14:paraId="30CEA604" w14:textId="77777777" w:rsidR="00544B62" w:rsidRPr="001D75DA" w:rsidRDefault="00544B62" w:rsidP="00544B62">
      <w:pPr>
        <w:spacing w:line="240" w:lineRule="auto"/>
        <w:ind w:left="709"/>
        <w:rPr>
          <w:rFonts w:ascii="Arial" w:hAnsi="Arial" w:cs="Arial"/>
        </w:rPr>
      </w:pPr>
    </w:p>
    <w:p w14:paraId="02C3A593" w14:textId="77777777" w:rsidR="00916099" w:rsidRDefault="00916099" w:rsidP="00544B62"/>
    <w:sectPr w:rsidR="00916099">
      <w:footnotePr>
        <w:numStart w:val="45"/>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447D" w14:textId="77777777" w:rsidR="00B72FC0" w:rsidRDefault="00B72FC0" w:rsidP="00544B62">
      <w:pPr>
        <w:spacing w:line="240" w:lineRule="auto"/>
      </w:pPr>
      <w:r>
        <w:separator/>
      </w:r>
    </w:p>
  </w:endnote>
  <w:endnote w:type="continuationSeparator" w:id="0">
    <w:p w14:paraId="1B62662A" w14:textId="77777777" w:rsidR="00B72FC0" w:rsidRDefault="00B72FC0" w:rsidP="00544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9BC5" w14:textId="77777777" w:rsidR="00B72FC0" w:rsidRDefault="00B72FC0" w:rsidP="00544B62">
      <w:pPr>
        <w:spacing w:line="240" w:lineRule="auto"/>
      </w:pPr>
      <w:r>
        <w:separator/>
      </w:r>
    </w:p>
  </w:footnote>
  <w:footnote w:type="continuationSeparator" w:id="0">
    <w:p w14:paraId="6387C60B" w14:textId="77777777" w:rsidR="00B72FC0" w:rsidRDefault="00B72FC0" w:rsidP="00544B62">
      <w:pPr>
        <w:spacing w:line="240" w:lineRule="auto"/>
      </w:pPr>
      <w:r>
        <w:continuationSeparator/>
      </w:r>
    </w:p>
  </w:footnote>
  <w:footnote w:id="1">
    <w:p w14:paraId="737E4812" w14:textId="37253929" w:rsidR="007E7179" w:rsidRPr="007E7179" w:rsidRDefault="007E7179">
      <w:pPr>
        <w:pStyle w:val="FootnoteText"/>
        <w:rPr>
          <w:lang w:val="en-US"/>
        </w:rPr>
      </w:pPr>
      <w:r>
        <w:rPr>
          <w:rStyle w:val="FootnoteReference"/>
        </w:rPr>
        <w:footnoteRef/>
      </w:r>
      <w:r>
        <w:t xml:space="preserve"> </w:t>
      </w:r>
      <w:r>
        <w:rPr>
          <w:lang w:val="en-US"/>
        </w:rPr>
        <w:t>Section 12(5) of the CIPA Act 2012.</w:t>
      </w:r>
    </w:p>
  </w:footnote>
  <w:footnote w:id="2">
    <w:p w14:paraId="40C173A4" w14:textId="77777777" w:rsidR="00544B62" w:rsidRPr="0088766B" w:rsidRDefault="00544B62" w:rsidP="00544B62">
      <w:pPr>
        <w:pStyle w:val="FootnoteText"/>
        <w:rPr>
          <w:lang w:val="en-US"/>
        </w:rPr>
      </w:pPr>
      <w:r>
        <w:rPr>
          <w:rStyle w:val="FootnoteReference"/>
        </w:rPr>
        <w:t>46</w:t>
      </w:r>
      <w:r>
        <w:t xml:space="preserve"> </w:t>
      </w:r>
      <w:r>
        <w:rPr>
          <w:lang w:val="en-US"/>
        </w:rPr>
        <w:t>Section 12(5) of the CIPA Act 2012.</w:t>
      </w:r>
    </w:p>
  </w:footnote>
  <w:footnote w:id="3">
    <w:p w14:paraId="587E38C3" w14:textId="77777777" w:rsidR="00544B62" w:rsidRPr="0088766B" w:rsidRDefault="00544B62" w:rsidP="00544B62">
      <w:pPr>
        <w:pStyle w:val="FootnoteText"/>
        <w:rPr>
          <w:lang w:val="en-US"/>
        </w:rPr>
      </w:pPr>
      <w:r>
        <w:rPr>
          <w:rStyle w:val="FootnoteReference"/>
        </w:rPr>
        <w:t>47</w:t>
      </w:r>
      <w:r>
        <w:t xml:space="preserve"> </w:t>
      </w:r>
      <w:r>
        <w:rPr>
          <w:lang w:val="en-US"/>
        </w:rPr>
        <w:t>Section 12(5) of the CIPA Act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31CB5"/>
    <w:multiLevelType w:val="hybridMultilevel"/>
    <w:tmpl w:val="FCECB74A"/>
    <w:lvl w:ilvl="0" w:tplc="D4DA43CC">
      <w:start w:val="1"/>
      <w:numFmt w:val="lowerLetter"/>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1" w15:restartNumberingAfterBreak="0">
    <w:nsid w:val="7A4746D8"/>
    <w:multiLevelType w:val="hybridMultilevel"/>
    <w:tmpl w:val="A4E47050"/>
    <w:lvl w:ilvl="0" w:tplc="44E0BD66">
      <w:start w:val="1"/>
      <w:numFmt w:val="lowerLetter"/>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num w:numId="1" w16cid:durableId="907615579">
    <w:abstractNumId w:val="0"/>
  </w:num>
  <w:num w:numId="2" w16cid:durableId="1054739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Start w:val="4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62"/>
    <w:rsid w:val="00003B3C"/>
    <w:rsid w:val="0001026F"/>
    <w:rsid w:val="0001554B"/>
    <w:rsid w:val="000175F5"/>
    <w:rsid w:val="0002107C"/>
    <w:rsid w:val="00045010"/>
    <w:rsid w:val="000462A7"/>
    <w:rsid w:val="000624E4"/>
    <w:rsid w:val="00080D98"/>
    <w:rsid w:val="000877D8"/>
    <w:rsid w:val="000A1009"/>
    <w:rsid w:val="000A3059"/>
    <w:rsid w:val="000A5840"/>
    <w:rsid w:val="000A5985"/>
    <w:rsid w:val="000D299F"/>
    <w:rsid w:val="000D6F08"/>
    <w:rsid w:val="000E729B"/>
    <w:rsid w:val="000F2E29"/>
    <w:rsid w:val="000F73E0"/>
    <w:rsid w:val="00121FDA"/>
    <w:rsid w:val="0013782A"/>
    <w:rsid w:val="0014536C"/>
    <w:rsid w:val="0015136B"/>
    <w:rsid w:val="00151AA5"/>
    <w:rsid w:val="00160EFF"/>
    <w:rsid w:val="00164025"/>
    <w:rsid w:val="00167FB8"/>
    <w:rsid w:val="00185D10"/>
    <w:rsid w:val="00197FA7"/>
    <w:rsid w:val="001A315C"/>
    <w:rsid w:val="001D14AA"/>
    <w:rsid w:val="001D162B"/>
    <w:rsid w:val="001D340D"/>
    <w:rsid w:val="001E5E21"/>
    <w:rsid w:val="001F7527"/>
    <w:rsid w:val="00207E87"/>
    <w:rsid w:val="00211628"/>
    <w:rsid w:val="00217259"/>
    <w:rsid w:val="00225BDE"/>
    <w:rsid w:val="00242508"/>
    <w:rsid w:val="002572EC"/>
    <w:rsid w:val="00263FE8"/>
    <w:rsid w:val="002858E3"/>
    <w:rsid w:val="00287EEF"/>
    <w:rsid w:val="002A1E0B"/>
    <w:rsid w:val="002A5407"/>
    <w:rsid w:val="002A6EFB"/>
    <w:rsid w:val="002B5223"/>
    <w:rsid w:val="002D0D4C"/>
    <w:rsid w:val="002D707C"/>
    <w:rsid w:val="002F10F5"/>
    <w:rsid w:val="002F2924"/>
    <w:rsid w:val="003241D3"/>
    <w:rsid w:val="00325A24"/>
    <w:rsid w:val="00333DAE"/>
    <w:rsid w:val="003340DF"/>
    <w:rsid w:val="0033536B"/>
    <w:rsid w:val="00343220"/>
    <w:rsid w:val="00351916"/>
    <w:rsid w:val="0035426A"/>
    <w:rsid w:val="00356B3B"/>
    <w:rsid w:val="00364245"/>
    <w:rsid w:val="0036796E"/>
    <w:rsid w:val="00380BF8"/>
    <w:rsid w:val="00383A59"/>
    <w:rsid w:val="00393FAC"/>
    <w:rsid w:val="00394AF9"/>
    <w:rsid w:val="003A3C11"/>
    <w:rsid w:val="003A5AC6"/>
    <w:rsid w:val="003B0C06"/>
    <w:rsid w:val="003B482A"/>
    <w:rsid w:val="003D0C98"/>
    <w:rsid w:val="003E18AF"/>
    <w:rsid w:val="003E5543"/>
    <w:rsid w:val="003E78B1"/>
    <w:rsid w:val="003F3100"/>
    <w:rsid w:val="004179DE"/>
    <w:rsid w:val="0042349C"/>
    <w:rsid w:val="00433C2A"/>
    <w:rsid w:val="0046209E"/>
    <w:rsid w:val="00473298"/>
    <w:rsid w:val="00486E70"/>
    <w:rsid w:val="00493164"/>
    <w:rsid w:val="004A5766"/>
    <w:rsid w:val="004A7980"/>
    <w:rsid w:val="004C6AFD"/>
    <w:rsid w:val="004E4CB7"/>
    <w:rsid w:val="004F00B1"/>
    <w:rsid w:val="004F1B63"/>
    <w:rsid w:val="004F39A7"/>
    <w:rsid w:val="0051483E"/>
    <w:rsid w:val="0052130C"/>
    <w:rsid w:val="0053731E"/>
    <w:rsid w:val="00544B62"/>
    <w:rsid w:val="005534C7"/>
    <w:rsid w:val="00563C26"/>
    <w:rsid w:val="00586E89"/>
    <w:rsid w:val="0059121F"/>
    <w:rsid w:val="00592D0B"/>
    <w:rsid w:val="005A2C3E"/>
    <w:rsid w:val="005B4D46"/>
    <w:rsid w:val="005C42B4"/>
    <w:rsid w:val="005E20C9"/>
    <w:rsid w:val="005E3392"/>
    <w:rsid w:val="005E4FC5"/>
    <w:rsid w:val="005F49B5"/>
    <w:rsid w:val="006036E7"/>
    <w:rsid w:val="00615BEA"/>
    <w:rsid w:val="00632566"/>
    <w:rsid w:val="006349BF"/>
    <w:rsid w:val="0064668C"/>
    <w:rsid w:val="0065467F"/>
    <w:rsid w:val="00656828"/>
    <w:rsid w:val="00681DCA"/>
    <w:rsid w:val="00693C22"/>
    <w:rsid w:val="006953C0"/>
    <w:rsid w:val="00695711"/>
    <w:rsid w:val="006A1964"/>
    <w:rsid w:val="006B37CC"/>
    <w:rsid w:val="006E1D6C"/>
    <w:rsid w:val="0070673D"/>
    <w:rsid w:val="00711D23"/>
    <w:rsid w:val="00757D6C"/>
    <w:rsid w:val="00765F69"/>
    <w:rsid w:val="00774B58"/>
    <w:rsid w:val="007766CC"/>
    <w:rsid w:val="007955AA"/>
    <w:rsid w:val="007C28F8"/>
    <w:rsid w:val="007C4686"/>
    <w:rsid w:val="007C7042"/>
    <w:rsid w:val="007D44B5"/>
    <w:rsid w:val="007D5FEF"/>
    <w:rsid w:val="007D7919"/>
    <w:rsid w:val="007E7179"/>
    <w:rsid w:val="008163D7"/>
    <w:rsid w:val="00817B80"/>
    <w:rsid w:val="008461C3"/>
    <w:rsid w:val="00852FEF"/>
    <w:rsid w:val="00885FB1"/>
    <w:rsid w:val="00892055"/>
    <w:rsid w:val="008950FC"/>
    <w:rsid w:val="008A4CF6"/>
    <w:rsid w:val="008A7770"/>
    <w:rsid w:val="008A7A1A"/>
    <w:rsid w:val="008B1512"/>
    <w:rsid w:val="008B732D"/>
    <w:rsid w:val="008C3ED1"/>
    <w:rsid w:val="008C5294"/>
    <w:rsid w:val="008E3239"/>
    <w:rsid w:val="00903D81"/>
    <w:rsid w:val="00912F1D"/>
    <w:rsid w:val="00913883"/>
    <w:rsid w:val="00915C60"/>
    <w:rsid w:val="00916099"/>
    <w:rsid w:val="00946A8B"/>
    <w:rsid w:val="00951131"/>
    <w:rsid w:val="0096676B"/>
    <w:rsid w:val="00974044"/>
    <w:rsid w:val="00974BA9"/>
    <w:rsid w:val="009953DA"/>
    <w:rsid w:val="009D0E17"/>
    <w:rsid w:val="009E4561"/>
    <w:rsid w:val="009F53ED"/>
    <w:rsid w:val="00A01235"/>
    <w:rsid w:val="00A01BCF"/>
    <w:rsid w:val="00A028F1"/>
    <w:rsid w:val="00A05FB7"/>
    <w:rsid w:val="00A1311B"/>
    <w:rsid w:val="00A17A77"/>
    <w:rsid w:val="00A2422B"/>
    <w:rsid w:val="00A46635"/>
    <w:rsid w:val="00A57465"/>
    <w:rsid w:val="00A60664"/>
    <w:rsid w:val="00AB1D7B"/>
    <w:rsid w:val="00AB3F4C"/>
    <w:rsid w:val="00AB5BD1"/>
    <w:rsid w:val="00AB6620"/>
    <w:rsid w:val="00AC0A5B"/>
    <w:rsid w:val="00AC590A"/>
    <w:rsid w:val="00AF02F2"/>
    <w:rsid w:val="00AF12A1"/>
    <w:rsid w:val="00AF17B1"/>
    <w:rsid w:val="00B12D37"/>
    <w:rsid w:val="00B179C3"/>
    <w:rsid w:val="00B22F8A"/>
    <w:rsid w:val="00B24C45"/>
    <w:rsid w:val="00B4488F"/>
    <w:rsid w:val="00B45885"/>
    <w:rsid w:val="00B56E64"/>
    <w:rsid w:val="00B72FC0"/>
    <w:rsid w:val="00B8133B"/>
    <w:rsid w:val="00B86AE6"/>
    <w:rsid w:val="00BA116E"/>
    <w:rsid w:val="00BB142D"/>
    <w:rsid w:val="00BD2A68"/>
    <w:rsid w:val="00BD51C9"/>
    <w:rsid w:val="00BD7285"/>
    <w:rsid w:val="00BD7BD8"/>
    <w:rsid w:val="00BE17BA"/>
    <w:rsid w:val="00C07710"/>
    <w:rsid w:val="00C320DC"/>
    <w:rsid w:val="00C324BE"/>
    <w:rsid w:val="00C46D34"/>
    <w:rsid w:val="00C67D44"/>
    <w:rsid w:val="00C87C6A"/>
    <w:rsid w:val="00C93F87"/>
    <w:rsid w:val="00C947FA"/>
    <w:rsid w:val="00CA00E9"/>
    <w:rsid w:val="00CB11C5"/>
    <w:rsid w:val="00CC1A4A"/>
    <w:rsid w:val="00CC33BD"/>
    <w:rsid w:val="00CC7A8D"/>
    <w:rsid w:val="00CD0DF8"/>
    <w:rsid w:val="00CE53C7"/>
    <w:rsid w:val="00CE7956"/>
    <w:rsid w:val="00CF2523"/>
    <w:rsid w:val="00CF74FF"/>
    <w:rsid w:val="00D04B4F"/>
    <w:rsid w:val="00D1364A"/>
    <w:rsid w:val="00D4132A"/>
    <w:rsid w:val="00D44881"/>
    <w:rsid w:val="00D57886"/>
    <w:rsid w:val="00D67896"/>
    <w:rsid w:val="00D742F4"/>
    <w:rsid w:val="00D85084"/>
    <w:rsid w:val="00D86164"/>
    <w:rsid w:val="00D916C5"/>
    <w:rsid w:val="00D94F42"/>
    <w:rsid w:val="00D968C3"/>
    <w:rsid w:val="00D968CD"/>
    <w:rsid w:val="00DB2039"/>
    <w:rsid w:val="00DE2BE2"/>
    <w:rsid w:val="00DE4B4F"/>
    <w:rsid w:val="00E046B6"/>
    <w:rsid w:val="00E0693C"/>
    <w:rsid w:val="00E22162"/>
    <w:rsid w:val="00E33691"/>
    <w:rsid w:val="00E41545"/>
    <w:rsid w:val="00E474E1"/>
    <w:rsid w:val="00E706C0"/>
    <w:rsid w:val="00E7779A"/>
    <w:rsid w:val="00E812E2"/>
    <w:rsid w:val="00E84CB7"/>
    <w:rsid w:val="00E87A4B"/>
    <w:rsid w:val="00E96BD8"/>
    <w:rsid w:val="00E96E08"/>
    <w:rsid w:val="00EA79E4"/>
    <w:rsid w:val="00EC1412"/>
    <w:rsid w:val="00ED104A"/>
    <w:rsid w:val="00EE62D6"/>
    <w:rsid w:val="00F10F47"/>
    <w:rsid w:val="00F30E09"/>
    <w:rsid w:val="00F318A1"/>
    <w:rsid w:val="00F40E85"/>
    <w:rsid w:val="00F51FB1"/>
    <w:rsid w:val="00F61D16"/>
    <w:rsid w:val="00F63A8A"/>
    <w:rsid w:val="00F6723A"/>
    <w:rsid w:val="00F85BBA"/>
    <w:rsid w:val="00F86524"/>
    <w:rsid w:val="00FB0447"/>
    <w:rsid w:val="00FD01D3"/>
    <w:rsid w:val="00FD0201"/>
    <w:rsid w:val="00FD3E3F"/>
    <w:rsid w:val="00FD5E1D"/>
    <w:rsid w:val="00FE3248"/>
    <w:rsid w:val="00FE59E5"/>
    <w:rsid w:val="00FE697B"/>
    <w:rsid w:val="00FF0E62"/>
    <w:rsid w:val="00FF7BB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0587"/>
  <w15:chartTrackingRefBased/>
  <w15:docId w15:val="{8D564875-4127-40DA-B126-FBA75DC0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B62"/>
    <w:pPr>
      <w:spacing w:after="0" w:line="300" w:lineRule="auto"/>
      <w:jc w:val="both"/>
    </w:pPr>
    <w:rPr>
      <w:rFonts w:ascii="Trebuchet MS" w:eastAsia="Times New Roman" w:hAnsi="Trebuchet M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B62"/>
    <w:pPr>
      <w:ind w:left="720"/>
      <w:contextualSpacing/>
    </w:pPr>
  </w:style>
  <w:style w:type="paragraph" w:styleId="FootnoteText">
    <w:name w:val="footnote text"/>
    <w:basedOn w:val="Normal"/>
    <w:link w:val="FootnoteTextChar"/>
    <w:unhideWhenUsed/>
    <w:rsid w:val="00544B62"/>
    <w:pPr>
      <w:spacing w:after="200" w:line="276" w:lineRule="auto"/>
      <w:jc w:val="left"/>
    </w:pPr>
    <w:rPr>
      <w:rFonts w:ascii="Calibri" w:eastAsia="SimSun" w:hAnsi="Calibri"/>
      <w:lang w:val="en-MY" w:eastAsia="zh-CN"/>
    </w:rPr>
  </w:style>
  <w:style w:type="character" w:customStyle="1" w:styleId="FootnoteTextChar">
    <w:name w:val="Footnote Text Char"/>
    <w:basedOn w:val="DefaultParagraphFont"/>
    <w:link w:val="FootnoteText"/>
    <w:rsid w:val="00544B62"/>
    <w:rPr>
      <w:rFonts w:ascii="Calibri" w:eastAsia="SimSun" w:hAnsi="Calibri" w:cs="Times New Roman"/>
      <w:sz w:val="20"/>
      <w:szCs w:val="20"/>
      <w:lang w:eastAsia="zh-CN"/>
    </w:rPr>
  </w:style>
  <w:style w:type="character" w:styleId="FootnoteReference">
    <w:name w:val="footnote reference"/>
    <w:unhideWhenUsed/>
    <w:rsid w:val="00544B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5E07-8BE1-445A-961C-4FF11E55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Chalee Nai Kin</dc:creator>
  <cp:keywords/>
  <dc:description/>
  <cp:lastModifiedBy>Raagini Sama Sundaram</cp:lastModifiedBy>
  <cp:revision>2</cp:revision>
  <dcterms:created xsi:type="dcterms:W3CDTF">2023-05-29T12:22:00Z</dcterms:created>
  <dcterms:modified xsi:type="dcterms:W3CDTF">2023-05-29T12:22:00Z</dcterms:modified>
</cp:coreProperties>
</file>